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1D" w:rsidRPr="00B5131D" w:rsidRDefault="00B5091D" w:rsidP="00B5091D">
      <w:pPr>
        <w:keepNext/>
        <w:autoSpaceDE w:val="0"/>
        <w:autoSpaceDN w:val="0"/>
        <w:adjustRightInd w:val="0"/>
        <w:spacing w:line="288" w:lineRule="auto"/>
        <w:outlineLvl w:val="2"/>
        <w:rPr>
          <w:rFonts w:ascii="Arial" w:eastAsia="Times New Roman" w:hAnsi="Arial" w:cs="Arial"/>
          <w:b/>
          <w:lang w:eastAsia="de-DE"/>
        </w:rPr>
      </w:pPr>
      <w:r w:rsidRPr="00B5131D">
        <w:rPr>
          <w:rFonts w:ascii="Arial" w:eastAsia="Times New Roman" w:hAnsi="Arial" w:cs="Arial"/>
          <w:b/>
          <w:lang w:eastAsia="de-DE"/>
        </w:rPr>
        <w:t>OBJEKTBERICHT   ZUR   VERÖFFENTLICHUNG</w:t>
      </w:r>
    </w:p>
    <w:p w:rsidR="00D72DB1" w:rsidRPr="00B5131D" w:rsidRDefault="00D72DB1" w:rsidP="00B5091D">
      <w:pPr>
        <w:autoSpaceDE w:val="0"/>
        <w:autoSpaceDN w:val="0"/>
        <w:adjustRightInd w:val="0"/>
        <w:spacing w:line="288" w:lineRule="auto"/>
        <w:jc w:val="right"/>
        <w:rPr>
          <w:rFonts w:ascii="Arial" w:eastAsia="Times New Roman" w:hAnsi="Arial" w:cs="Arial"/>
          <w:color w:val="000000"/>
          <w:sz w:val="21"/>
          <w:szCs w:val="21"/>
        </w:rPr>
      </w:pPr>
    </w:p>
    <w:p w:rsidR="00B5091D" w:rsidRPr="00B5131D" w:rsidRDefault="00B5091D" w:rsidP="00B5091D">
      <w:pPr>
        <w:autoSpaceDE w:val="0"/>
        <w:autoSpaceDN w:val="0"/>
        <w:adjustRightInd w:val="0"/>
        <w:spacing w:line="288" w:lineRule="auto"/>
        <w:jc w:val="right"/>
        <w:rPr>
          <w:rFonts w:ascii="Arial" w:eastAsia="Times New Roman" w:hAnsi="Arial" w:cs="Arial"/>
          <w:color w:val="000000"/>
          <w:sz w:val="18"/>
          <w:szCs w:val="18"/>
        </w:rPr>
      </w:pPr>
      <w:r w:rsidRPr="00B5131D">
        <w:rPr>
          <w:rFonts w:ascii="Arial" w:eastAsia="Times New Roman" w:hAnsi="Arial" w:cs="Arial"/>
          <w:color w:val="000000"/>
          <w:sz w:val="18"/>
          <w:szCs w:val="18"/>
        </w:rPr>
        <w:t>Leonberg</w:t>
      </w:r>
      <w:r w:rsidR="0099099B" w:rsidRPr="00B5131D">
        <w:rPr>
          <w:rFonts w:ascii="Arial" w:eastAsia="Times New Roman" w:hAnsi="Arial" w:cs="Arial"/>
          <w:color w:val="000000"/>
          <w:sz w:val="18"/>
          <w:szCs w:val="18"/>
        </w:rPr>
        <w:t xml:space="preserve">, </w:t>
      </w:r>
      <w:r w:rsidR="00DE70B2" w:rsidRPr="00B5131D">
        <w:rPr>
          <w:rFonts w:ascii="Arial" w:eastAsia="Times New Roman" w:hAnsi="Arial" w:cs="Arial"/>
          <w:color w:val="000000"/>
          <w:sz w:val="18"/>
          <w:szCs w:val="18"/>
        </w:rPr>
        <w:t>30.05</w:t>
      </w:r>
      <w:r w:rsidRPr="00B5131D">
        <w:rPr>
          <w:rFonts w:ascii="Arial" w:eastAsia="Times New Roman" w:hAnsi="Arial" w:cs="Arial"/>
          <w:color w:val="000000"/>
          <w:sz w:val="18"/>
          <w:szCs w:val="18"/>
        </w:rPr>
        <w:t>.</w:t>
      </w:r>
      <w:r w:rsidR="008E3061" w:rsidRPr="00B5131D">
        <w:rPr>
          <w:rFonts w:ascii="Arial" w:eastAsia="Times New Roman" w:hAnsi="Arial" w:cs="Arial"/>
          <w:color w:val="000000"/>
          <w:sz w:val="18"/>
          <w:szCs w:val="18"/>
        </w:rPr>
        <w:t>2018</w:t>
      </w:r>
    </w:p>
    <w:p w:rsidR="00D72DB1" w:rsidRPr="00B5131D" w:rsidRDefault="00D72DB1" w:rsidP="00D72DB1">
      <w:pPr>
        <w:autoSpaceDE w:val="0"/>
        <w:autoSpaceDN w:val="0"/>
        <w:adjustRightInd w:val="0"/>
        <w:spacing w:line="288" w:lineRule="auto"/>
        <w:rPr>
          <w:rFonts w:ascii="Arial" w:eastAsia="Times New Roman" w:hAnsi="Arial" w:cs="Arial"/>
          <w:color w:val="000000"/>
          <w:sz w:val="21"/>
          <w:szCs w:val="21"/>
        </w:rPr>
      </w:pPr>
    </w:p>
    <w:p w:rsidR="009D2769" w:rsidRPr="00B5131D" w:rsidRDefault="00EC0BC4" w:rsidP="0080451A">
      <w:pPr>
        <w:spacing w:line="288" w:lineRule="auto"/>
        <w:ind w:right="-1136"/>
        <w:rPr>
          <w:rFonts w:ascii="Arial" w:eastAsia="Calibri" w:hAnsi="Arial" w:cs="Arial"/>
          <w:b/>
          <w:sz w:val="21"/>
          <w:szCs w:val="21"/>
        </w:rPr>
      </w:pPr>
      <w:r w:rsidRPr="00B5131D">
        <w:rPr>
          <w:rFonts w:ascii="Arial" w:eastAsia="Calibri" w:hAnsi="Arial" w:cs="Arial"/>
          <w:b/>
          <w:sz w:val="21"/>
          <w:szCs w:val="21"/>
        </w:rPr>
        <w:t xml:space="preserve">Systemkompetenz und Service: </w:t>
      </w:r>
    </w:p>
    <w:p w:rsidR="00B5091D" w:rsidRPr="00B5131D" w:rsidRDefault="00BB7560" w:rsidP="0080451A">
      <w:pPr>
        <w:spacing w:line="288" w:lineRule="auto"/>
        <w:ind w:right="-1136"/>
        <w:rPr>
          <w:rFonts w:ascii="Arial" w:eastAsia="Calibri" w:hAnsi="Arial" w:cs="Arial"/>
          <w:b/>
          <w:sz w:val="21"/>
          <w:szCs w:val="21"/>
        </w:rPr>
      </w:pPr>
      <w:r w:rsidRPr="00B5131D">
        <w:rPr>
          <w:rFonts w:ascii="Arial" w:eastAsia="Calibri" w:hAnsi="Arial" w:cs="Arial"/>
          <w:b/>
          <w:sz w:val="21"/>
          <w:szCs w:val="21"/>
        </w:rPr>
        <w:t xml:space="preserve">Vernetzungslösungen von GEZE im neuen </w:t>
      </w:r>
      <w:proofErr w:type="spellStart"/>
      <w:r w:rsidR="005905B6" w:rsidRPr="00B5131D">
        <w:rPr>
          <w:rFonts w:ascii="Arial" w:eastAsia="Calibri" w:hAnsi="Arial" w:cs="Arial"/>
          <w:b/>
          <w:sz w:val="21"/>
          <w:szCs w:val="21"/>
        </w:rPr>
        <w:t>Vector</w:t>
      </w:r>
      <w:proofErr w:type="spellEnd"/>
      <w:r w:rsidR="005905B6" w:rsidRPr="00B5131D">
        <w:rPr>
          <w:rFonts w:ascii="Arial" w:eastAsia="Calibri" w:hAnsi="Arial" w:cs="Arial"/>
          <w:b/>
          <w:sz w:val="21"/>
          <w:szCs w:val="21"/>
        </w:rPr>
        <w:t xml:space="preserve"> IT </w:t>
      </w:r>
      <w:r w:rsidR="00EC0BC4" w:rsidRPr="00B5131D">
        <w:rPr>
          <w:rFonts w:ascii="Arial" w:eastAsia="Calibri" w:hAnsi="Arial" w:cs="Arial"/>
          <w:b/>
          <w:sz w:val="21"/>
          <w:szCs w:val="21"/>
        </w:rPr>
        <w:t>Campus</w:t>
      </w:r>
    </w:p>
    <w:p w:rsidR="00822B08" w:rsidRPr="00B5131D" w:rsidRDefault="00822B08" w:rsidP="00B5091D">
      <w:pPr>
        <w:spacing w:line="288" w:lineRule="auto"/>
        <w:rPr>
          <w:rFonts w:ascii="Arial" w:eastAsia="Calibri" w:hAnsi="Arial" w:cs="Arial"/>
          <w:b/>
          <w:sz w:val="21"/>
          <w:szCs w:val="21"/>
        </w:rPr>
      </w:pPr>
    </w:p>
    <w:p w:rsidR="002C7D43" w:rsidRPr="00B5131D" w:rsidRDefault="008B6553" w:rsidP="00B5091D">
      <w:pPr>
        <w:spacing w:line="288" w:lineRule="auto"/>
        <w:rPr>
          <w:rFonts w:ascii="Arial" w:eastAsia="Calibri" w:hAnsi="Arial" w:cs="Arial"/>
          <w:b/>
          <w:sz w:val="21"/>
          <w:szCs w:val="21"/>
        </w:rPr>
      </w:pPr>
      <w:r w:rsidRPr="00B5131D">
        <w:rPr>
          <w:rFonts w:ascii="Arial" w:eastAsia="Calibri" w:hAnsi="Arial" w:cs="Arial"/>
          <w:noProof/>
          <w:color w:val="191919"/>
          <w:sz w:val="21"/>
          <w:szCs w:val="21"/>
          <w:lang w:eastAsia="de-DE"/>
        </w:rPr>
        <w:drawing>
          <wp:anchor distT="0" distB="0" distL="114300" distR="114300" simplePos="0" relativeHeight="251670528" behindDoc="0" locked="0" layoutInCell="1" allowOverlap="1" wp14:anchorId="4DB5378E" wp14:editId="3C2126D7">
            <wp:simplePos x="0" y="0"/>
            <wp:positionH relativeFrom="column">
              <wp:posOffset>-699135</wp:posOffset>
            </wp:positionH>
            <wp:positionV relativeFrom="paragraph">
              <wp:posOffset>156210</wp:posOffset>
            </wp:positionV>
            <wp:extent cx="2699385" cy="1799590"/>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bericht_Vector_Haupteingang_31A8569_mi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pic:spPr>
                </pic:pic>
              </a:graphicData>
            </a:graphic>
            <wp14:sizeRelH relativeFrom="page">
              <wp14:pctWidth>0</wp14:pctWidth>
            </wp14:sizeRelH>
            <wp14:sizeRelV relativeFrom="page">
              <wp14:pctHeight>0</wp14:pctHeight>
            </wp14:sizeRelV>
          </wp:anchor>
        </w:drawing>
      </w:r>
    </w:p>
    <w:p w:rsidR="002C7D43" w:rsidRPr="00B5131D" w:rsidRDefault="0058434B" w:rsidP="00B5091D">
      <w:pPr>
        <w:spacing w:line="288" w:lineRule="auto"/>
        <w:rPr>
          <w:rFonts w:ascii="Arial" w:eastAsia="Calibri" w:hAnsi="Arial" w:cs="Arial"/>
          <w:b/>
          <w:sz w:val="21"/>
          <w:szCs w:val="21"/>
        </w:rPr>
      </w:pPr>
      <w:r w:rsidRPr="00B5131D">
        <w:rPr>
          <w:rFonts w:ascii="Arial" w:hAnsi="Arial" w:cs="Arial"/>
          <w:noProof/>
          <w:sz w:val="21"/>
          <w:szCs w:val="21"/>
          <w:lang w:eastAsia="de-DE"/>
        </w:rPr>
        <mc:AlternateContent>
          <mc:Choice Requires="wps">
            <w:drawing>
              <wp:anchor distT="0" distB="0" distL="114300" distR="114300" simplePos="0" relativeHeight="251679744" behindDoc="0" locked="0" layoutInCell="1" allowOverlap="1" wp14:anchorId="020C5182" wp14:editId="2D9FA4FF">
                <wp:simplePos x="0" y="0"/>
                <wp:positionH relativeFrom="column">
                  <wp:posOffset>2118995</wp:posOffset>
                </wp:positionH>
                <wp:positionV relativeFrom="paragraph">
                  <wp:posOffset>27305</wp:posOffset>
                </wp:positionV>
                <wp:extent cx="4432935" cy="2038350"/>
                <wp:effectExtent l="0" t="0" r="24765" b="19050"/>
                <wp:wrapNone/>
                <wp:docPr id="16" name="Textfeld 16"/>
                <wp:cNvGraphicFramePr/>
                <a:graphic xmlns:a="http://schemas.openxmlformats.org/drawingml/2006/main">
                  <a:graphicData uri="http://schemas.microsoft.com/office/word/2010/wordprocessingShape">
                    <wps:wsp>
                      <wps:cNvSpPr txBox="1"/>
                      <wps:spPr>
                        <a:xfrm>
                          <a:off x="0" y="0"/>
                          <a:ext cx="4432935" cy="203835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5905B6" w:rsidRPr="00DD5517" w:rsidRDefault="005905B6" w:rsidP="00FB7983">
                            <w:pPr>
                              <w:spacing w:line="312" w:lineRule="auto"/>
                              <w:outlineLvl w:val="4"/>
                              <w:rPr>
                                <w:rFonts w:ascii="Arial" w:hAnsi="Arial" w:cs="Arial"/>
                                <w:b/>
                                <w:sz w:val="18"/>
                                <w:szCs w:val="18"/>
                              </w:rPr>
                            </w:pPr>
                            <w:r w:rsidRPr="00DD5517">
                              <w:rPr>
                                <w:rFonts w:ascii="Arial" w:hAnsi="Arial" w:cs="Arial"/>
                                <w:b/>
                                <w:sz w:val="18"/>
                                <w:szCs w:val="18"/>
                              </w:rPr>
                              <w:t xml:space="preserve">Intelligente Gebäudesteuerung in der neuen </w:t>
                            </w:r>
                            <w:proofErr w:type="spellStart"/>
                            <w:r w:rsidRPr="00DD5517">
                              <w:rPr>
                                <w:rFonts w:ascii="Arial" w:hAnsi="Arial" w:cs="Arial"/>
                                <w:b/>
                                <w:sz w:val="18"/>
                                <w:szCs w:val="18"/>
                              </w:rPr>
                              <w:t>Vector</w:t>
                            </w:r>
                            <w:proofErr w:type="spellEnd"/>
                            <w:r w:rsidRPr="00DD5517">
                              <w:rPr>
                                <w:rFonts w:ascii="Arial" w:hAnsi="Arial" w:cs="Arial"/>
                                <w:b/>
                                <w:sz w:val="18"/>
                                <w:szCs w:val="18"/>
                              </w:rPr>
                              <w:t>-Firmenzentrale:</w:t>
                            </w:r>
                          </w:p>
                          <w:p w:rsidR="005905B6" w:rsidRPr="00DD5517" w:rsidRDefault="005905B6" w:rsidP="00FB7983">
                            <w:pPr>
                              <w:spacing w:line="312" w:lineRule="auto"/>
                              <w:outlineLvl w:val="4"/>
                              <w:rPr>
                                <w:rFonts w:ascii="Arial" w:hAnsi="Arial" w:cs="Arial"/>
                                <w:b/>
                                <w:sz w:val="18"/>
                                <w:szCs w:val="18"/>
                              </w:rPr>
                            </w:pPr>
                            <w:r w:rsidRPr="00DD5517">
                              <w:rPr>
                                <w:rFonts w:ascii="Arial" w:hAnsi="Arial" w:cs="Arial"/>
                                <w:b/>
                                <w:sz w:val="18"/>
                                <w:szCs w:val="18"/>
                              </w:rPr>
                              <w:t>GEZE-Lösungen schaffen signifikante Vorteile bei Planung und Betrieb:</w:t>
                            </w:r>
                          </w:p>
                          <w:p w:rsidR="005905B6" w:rsidRPr="00DD5517" w:rsidRDefault="005905B6" w:rsidP="00FB7983">
                            <w:pPr>
                              <w:spacing w:line="312" w:lineRule="auto"/>
                              <w:outlineLvl w:val="4"/>
                              <w:rPr>
                                <w:rFonts w:ascii="Arial" w:hAnsi="Arial" w:cs="Arial"/>
                                <w:b/>
                                <w:sz w:val="12"/>
                                <w:szCs w:val="12"/>
                              </w:rPr>
                            </w:pPr>
                          </w:p>
                          <w:p w:rsidR="005905B6" w:rsidRPr="00B5131D" w:rsidRDefault="005905B6" w:rsidP="00987DC1">
                            <w:pPr>
                              <w:pStyle w:val="Listenabsatz"/>
                              <w:numPr>
                                <w:ilvl w:val="0"/>
                                <w:numId w:val="2"/>
                              </w:numPr>
                              <w:spacing w:line="288" w:lineRule="auto"/>
                              <w:ind w:left="142" w:hanging="142"/>
                              <w:outlineLvl w:val="4"/>
                              <w:rPr>
                                <w:rFonts w:ascii="Arial" w:hAnsi="Arial" w:cs="Arial"/>
                                <w:sz w:val="18"/>
                                <w:szCs w:val="18"/>
                              </w:rPr>
                            </w:pPr>
                            <w:r w:rsidRPr="00B5131D">
                              <w:rPr>
                                <w:rFonts w:ascii="Arial" w:hAnsi="Arial" w:cs="Arial"/>
                                <w:sz w:val="18"/>
                                <w:szCs w:val="18"/>
                              </w:rPr>
                              <w:t xml:space="preserve">Maßgeschneiderte digitale Vernetzungslösungen mit </w:t>
                            </w:r>
                            <w:proofErr w:type="spellStart"/>
                            <w:r w:rsidRPr="00B5131D">
                              <w:rPr>
                                <w:rFonts w:ascii="Arial" w:hAnsi="Arial" w:cs="Arial"/>
                                <w:sz w:val="18"/>
                                <w:szCs w:val="18"/>
                              </w:rPr>
                              <w:t>BACnet</w:t>
                            </w:r>
                            <w:proofErr w:type="spellEnd"/>
                          </w:p>
                          <w:p w:rsidR="005905B6" w:rsidRPr="00B5131D" w:rsidRDefault="005905B6" w:rsidP="00987DC1">
                            <w:pPr>
                              <w:pStyle w:val="Listenabsatz"/>
                              <w:numPr>
                                <w:ilvl w:val="0"/>
                                <w:numId w:val="2"/>
                              </w:numPr>
                              <w:spacing w:line="288" w:lineRule="auto"/>
                              <w:ind w:left="142" w:hanging="142"/>
                              <w:outlineLvl w:val="4"/>
                              <w:rPr>
                                <w:rFonts w:ascii="Arial" w:hAnsi="Arial" w:cs="Arial"/>
                                <w:sz w:val="18"/>
                                <w:szCs w:val="18"/>
                              </w:rPr>
                            </w:pPr>
                            <w:r w:rsidRPr="00B5131D">
                              <w:rPr>
                                <w:rFonts w:ascii="Arial" w:hAnsi="Arial" w:cs="Arial"/>
                                <w:sz w:val="18"/>
                                <w:szCs w:val="18"/>
                              </w:rPr>
                              <w:t xml:space="preserve">Smarte Vernetzung von über 180 Türen im Gebäudeautomationssystem </w:t>
                            </w:r>
                            <w:r w:rsidRPr="00B5131D">
                              <w:rPr>
                                <w:rFonts w:ascii="Arial" w:hAnsi="Arial" w:cs="Arial"/>
                                <w:sz w:val="18"/>
                                <w:szCs w:val="18"/>
                              </w:rPr>
                              <w:br/>
                              <w:t xml:space="preserve">GEZE Cockpit und Einbindung in die Gebäudeleittechnik : </w:t>
                            </w:r>
                            <w:r w:rsidRPr="00B5131D">
                              <w:rPr>
                                <w:rFonts w:ascii="Arial" w:hAnsi="Arial" w:cs="Arial"/>
                                <w:sz w:val="18"/>
                                <w:szCs w:val="18"/>
                              </w:rPr>
                              <w:br/>
                              <w:t>Zentrale Überwachung und Bedienung – noch mehr Komfort und Sicherheit im Normalbetrieb und im Gefahrenfall</w:t>
                            </w:r>
                          </w:p>
                          <w:p w:rsidR="005905B6" w:rsidRPr="00DD5517" w:rsidRDefault="005905B6" w:rsidP="00987DC1">
                            <w:pPr>
                              <w:pStyle w:val="Listenabsatz"/>
                              <w:numPr>
                                <w:ilvl w:val="0"/>
                                <w:numId w:val="2"/>
                              </w:numPr>
                              <w:spacing w:line="288" w:lineRule="auto"/>
                              <w:ind w:left="142" w:hanging="142"/>
                              <w:outlineLvl w:val="4"/>
                              <w:rPr>
                                <w:rFonts w:ascii="Arial" w:hAnsi="Arial" w:cs="Arial"/>
                                <w:sz w:val="18"/>
                                <w:szCs w:val="18"/>
                              </w:rPr>
                            </w:pPr>
                            <w:proofErr w:type="spellStart"/>
                            <w:r w:rsidRPr="00DD5517">
                              <w:rPr>
                                <w:rFonts w:ascii="Arial" w:hAnsi="Arial" w:cs="Arial"/>
                                <w:sz w:val="18"/>
                                <w:szCs w:val="18"/>
                              </w:rPr>
                              <w:t>Gewerkeübergreifende</w:t>
                            </w:r>
                            <w:proofErr w:type="spellEnd"/>
                            <w:r w:rsidRPr="00DD5517">
                              <w:rPr>
                                <w:rFonts w:ascii="Arial" w:hAnsi="Arial" w:cs="Arial"/>
                                <w:sz w:val="18"/>
                                <w:szCs w:val="18"/>
                              </w:rPr>
                              <w:t xml:space="preserve"> Funktionalität und Interaktion: </w:t>
                            </w:r>
                            <w:r w:rsidRPr="00DD5517">
                              <w:rPr>
                                <w:rFonts w:ascii="Arial" w:hAnsi="Arial" w:cs="Arial"/>
                                <w:sz w:val="18"/>
                                <w:szCs w:val="18"/>
                              </w:rPr>
                              <w:br/>
                              <w:t>Jederzeit und von jedem Ort im Blick</w:t>
                            </w:r>
                          </w:p>
                          <w:p w:rsidR="005905B6" w:rsidRPr="00DD5517" w:rsidRDefault="005905B6" w:rsidP="00987DC1">
                            <w:pPr>
                              <w:pStyle w:val="Listenabsatz"/>
                              <w:numPr>
                                <w:ilvl w:val="0"/>
                                <w:numId w:val="2"/>
                              </w:numPr>
                              <w:spacing w:line="288" w:lineRule="auto"/>
                              <w:ind w:left="142" w:hanging="142"/>
                              <w:outlineLvl w:val="4"/>
                              <w:rPr>
                                <w:rFonts w:ascii="Arial" w:hAnsi="Arial" w:cs="Arial"/>
                                <w:sz w:val="18"/>
                                <w:szCs w:val="18"/>
                              </w:rPr>
                            </w:pPr>
                            <w:r w:rsidRPr="00DD5517">
                              <w:rPr>
                                <w:rFonts w:ascii="Arial" w:hAnsi="Arial" w:cs="Arial"/>
                                <w:sz w:val="18"/>
                                <w:szCs w:val="18"/>
                              </w:rPr>
                              <w:t>Energieeffizienz: Interaktion von Türtechnik und Klimasteuerung</w:t>
                            </w:r>
                          </w:p>
                          <w:p w:rsidR="005905B6" w:rsidRPr="00DD5517" w:rsidRDefault="005905B6" w:rsidP="00987DC1">
                            <w:pPr>
                              <w:pStyle w:val="Listenabsatz"/>
                              <w:numPr>
                                <w:ilvl w:val="0"/>
                                <w:numId w:val="2"/>
                              </w:numPr>
                              <w:spacing w:line="288" w:lineRule="auto"/>
                              <w:ind w:left="142" w:hanging="142"/>
                              <w:outlineLvl w:val="4"/>
                              <w:rPr>
                                <w:rFonts w:ascii="Arial" w:hAnsi="Arial" w:cs="Arial"/>
                                <w:sz w:val="18"/>
                                <w:szCs w:val="18"/>
                              </w:rPr>
                            </w:pPr>
                            <w:r w:rsidRPr="00DD5517">
                              <w:rPr>
                                <w:rFonts w:ascii="Arial" w:hAnsi="Arial" w:cs="Arial"/>
                                <w:sz w:val="18"/>
                                <w:szCs w:val="18"/>
                              </w:rPr>
                              <w:t>Unterstützung der Bauphase: Komm</w:t>
                            </w:r>
                            <w:r>
                              <w:rPr>
                                <w:rFonts w:ascii="Arial" w:hAnsi="Arial" w:cs="Arial"/>
                                <w:sz w:val="18"/>
                                <w:szCs w:val="18"/>
                              </w:rPr>
                              <w:t>unikation zwischen den Gewerke-E</w:t>
                            </w:r>
                            <w:r w:rsidRPr="00DD5517">
                              <w:rPr>
                                <w:rFonts w:ascii="Arial" w:hAnsi="Arial" w:cs="Arial"/>
                                <w:sz w:val="18"/>
                                <w:szCs w:val="18"/>
                              </w:rPr>
                              <w:t>xperten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166.85pt;margin-top:2.15pt;width:349.05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" fillcolor="white [3201]" strokecolor="#0070c0" strokeweight=".5pt">
                <v:textbox>
                  <w:txbxContent>
                    <w:p w:rsidR="005905B6" w:rsidRPr="00DD5517" w:rsidRDefault="005905B6" w:rsidP="00FB7983">
                      <w:pPr>
                        <w:spacing w:line="312" w:lineRule="auto"/>
                        <w:outlineLvl w:val="4"/>
                        <w:rPr>
                          <w:rFonts w:ascii="Arial" w:hAnsi="Arial" w:cs="Arial"/>
                          <w:b/>
                          <w:sz w:val="18"/>
                          <w:szCs w:val="18"/>
                        </w:rPr>
                      </w:pPr>
                      <w:r w:rsidRPr="00DD5517">
                        <w:rPr>
                          <w:rFonts w:ascii="Arial" w:hAnsi="Arial" w:cs="Arial"/>
                          <w:b/>
                          <w:sz w:val="18"/>
                          <w:szCs w:val="18"/>
                        </w:rPr>
                        <w:t xml:space="preserve">Intelligente Gebäudesteuerung in der neuen </w:t>
                      </w:r>
                      <w:proofErr w:type="spellStart"/>
                      <w:r w:rsidRPr="00DD5517">
                        <w:rPr>
                          <w:rFonts w:ascii="Arial" w:hAnsi="Arial" w:cs="Arial"/>
                          <w:b/>
                          <w:sz w:val="18"/>
                          <w:szCs w:val="18"/>
                        </w:rPr>
                        <w:t>Vector</w:t>
                      </w:r>
                      <w:proofErr w:type="spellEnd"/>
                      <w:r w:rsidRPr="00DD5517">
                        <w:rPr>
                          <w:rFonts w:ascii="Arial" w:hAnsi="Arial" w:cs="Arial"/>
                          <w:b/>
                          <w:sz w:val="18"/>
                          <w:szCs w:val="18"/>
                        </w:rPr>
                        <w:t>-Firmenzentrale:</w:t>
                      </w:r>
                    </w:p>
                    <w:p w:rsidR="005905B6" w:rsidRPr="00DD5517" w:rsidRDefault="005905B6" w:rsidP="00FB7983">
                      <w:pPr>
                        <w:spacing w:line="312" w:lineRule="auto"/>
                        <w:outlineLvl w:val="4"/>
                        <w:rPr>
                          <w:rFonts w:ascii="Arial" w:hAnsi="Arial" w:cs="Arial"/>
                          <w:b/>
                          <w:sz w:val="18"/>
                          <w:szCs w:val="18"/>
                        </w:rPr>
                      </w:pPr>
                      <w:r w:rsidRPr="00DD5517">
                        <w:rPr>
                          <w:rFonts w:ascii="Arial" w:hAnsi="Arial" w:cs="Arial"/>
                          <w:b/>
                          <w:sz w:val="18"/>
                          <w:szCs w:val="18"/>
                        </w:rPr>
                        <w:t>GEZE-Lösungen schaffen signifikante Vorteile bei Planung und Betrieb:</w:t>
                      </w:r>
                    </w:p>
                    <w:p w:rsidR="005905B6" w:rsidRPr="00DD5517" w:rsidRDefault="005905B6" w:rsidP="00FB7983">
                      <w:pPr>
                        <w:spacing w:line="312" w:lineRule="auto"/>
                        <w:outlineLvl w:val="4"/>
                        <w:rPr>
                          <w:rFonts w:ascii="Arial" w:hAnsi="Arial" w:cs="Arial"/>
                          <w:b/>
                          <w:sz w:val="12"/>
                          <w:szCs w:val="12"/>
                        </w:rPr>
                      </w:pPr>
                    </w:p>
                    <w:p w:rsidR="005905B6" w:rsidRPr="00B5131D" w:rsidRDefault="005905B6" w:rsidP="00987DC1">
                      <w:pPr>
                        <w:pStyle w:val="Listenabsatz"/>
                        <w:numPr>
                          <w:ilvl w:val="0"/>
                          <w:numId w:val="2"/>
                        </w:numPr>
                        <w:spacing w:line="288" w:lineRule="auto"/>
                        <w:ind w:left="142" w:hanging="142"/>
                        <w:outlineLvl w:val="4"/>
                        <w:rPr>
                          <w:rFonts w:ascii="Arial" w:hAnsi="Arial" w:cs="Arial"/>
                          <w:sz w:val="18"/>
                          <w:szCs w:val="18"/>
                        </w:rPr>
                      </w:pPr>
                      <w:r w:rsidRPr="00B5131D">
                        <w:rPr>
                          <w:rFonts w:ascii="Arial" w:hAnsi="Arial" w:cs="Arial"/>
                          <w:sz w:val="18"/>
                          <w:szCs w:val="18"/>
                        </w:rPr>
                        <w:t xml:space="preserve">Maßgeschneiderte digitale Vernetzungslösungen mit </w:t>
                      </w:r>
                      <w:proofErr w:type="spellStart"/>
                      <w:r w:rsidRPr="00B5131D">
                        <w:rPr>
                          <w:rFonts w:ascii="Arial" w:hAnsi="Arial" w:cs="Arial"/>
                          <w:sz w:val="18"/>
                          <w:szCs w:val="18"/>
                        </w:rPr>
                        <w:t>BACnet</w:t>
                      </w:r>
                      <w:proofErr w:type="spellEnd"/>
                    </w:p>
                    <w:p w:rsidR="005905B6" w:rsidRPr="00B5131D" w:rsidRDefault="005905B6" w:rsidP="00987DC1">
                      <w:pPr>
                        <w:pStyle w:val="Listenabsatz"/>
                        <w:numPr>
                          <w:ilvl w:val="0"/>
                          <w:numId w:val="2"/>
                        </w:numPr>
                        <w:spacing w:line="288" w:lineRule="auto"/>
                        <w:ind w:left="142" w:hanging="142"/>
                        <w:outlineLvl w:val="4"/>
                        <w:rPr>
                          <w:rFonts w:ascii="Arial" w:hAnsi="Arial" w:cs="Arial"/>
                          <w:sz w:val="18"/>
                          <w:szCs w:val="18"/>
                        </w:rPr>
                      </w:pPr>
                      <w:r w:rsidRPr="00B5131D">
                        <w:rPr>
                          <w:rFonts w:ascii="Arial" w:hAnsi="Arial" w:cs="Arial"/>
                          <w:sz w:val="18"/>
                          <w:szCs w:val="18"/>
                        </w:rPr>
                        <w:t xml:space="preserve">Smarte Vernetzung von über 180 Türen im Gebäudeautomationssystem </w:t>
                      </w:r>
                      <w:r w:rsidRPr="00B5131D">
                        <w:rPr>
                          <w:rFonts w:ascii="Arial" w:hAnsi="Arial" w:cs="Arial"/>
                          <w:sz w:val="18"/>
                          <w:szCs w:val="18"/>
                        </w:rPr>
                        <w:br/>
                        <w:t xml:space="preserve">GEZE Cockpit und Einbindung in die Gebäudeleittechnik : </w:t>
                      </w:r>
                      <w:r w:rsidRPr="00B5131D">
                        <w:rPr>
                          <w:rFonts w:ascii="Arial" w:hAnsi="Arial" w:cs="Arial"/>
                          <w:sz w:val="18"/>
                          <w:szCs w:val="18"/>
                        </w:rPr>
                        <w:br/>
                        <w:t>Zentrale Überwachung und Bedienung – noch mehr Komfort und Sicherheit im Normalbetrieb und im Gefahrenfall</w:t>
                      </w:r>
                    </w:p>
                    <w:p w:rsidR="005905B6" w:rsidRPr="00DD5517" w:rsidRDefault="005905B6" w:rsidP="00987DC1">
                      <w:pPr>
                        <w:pStyle w:val="Listenabsatz"/>
                        <w:numPr>
                          <w:ilvl w:val="0"/>
                          <w:numId w:val="2"/>
                        </w:numPr>
                        <w:spacing w:line="288" w:lineRule="auto"/>
                        <w:ind w:left="142" w:hanging="142"/>
                        <w:outlineLvl w:val="4"/>
                        <w:rPr>
                          <w:rFonts w:ascii="Arial" w:hAnsi="Arial" w:cs="Arial"/>
                          <w:sz w:val="18"/>
                          <w:szCs w:val="18"/>
                        </w:rPr>
                      </w:pPr>
                      <w:proofErr w:type="spellStart"/>
                      <w:r w:rsidRPr="00DD5517">
                        <w:rPr>
                          <w:rFonts w:ascii="Arial" w:hAnsi="Arial" w:cs="Arial"/>
                          <w:sz w:val="18"/>
                          <w:szCs w:val="18"/>
                        </w:rPr>
                        <w:t>Gewerkeübergreifende</w:t>
                      </w:r>
                      <w:proofErr w:type="spellEnd"/>
                      <w:r w:rsidRPr="00DD5517">
                        <w:rPr>
                          <w:rFonts w:ascii="Arial" w:hAnsi="Arial" w:cs="Arial"/>
                          <w:sz w:val="18"/>
                          <w:szCs w:val="18"/>
                        </w:rPr>
                        <w:t xml:space="preserve"> Funktionalität und Interaktion: </w:t>
                      </w:r>
                      <w:r w:rsidRPr="00DD5517">
                        <w:rPr>
                          <w:rFonts w:ascii="Arial" w:hAnsi="Arial" w:cs="Arial"/>
                          <w:sz w:val="18"/>
                          <w:szCs w:val="18"/>
                        </w:rPr>
                        <w:br/>
                        <w:t>Jederzeit und von jedem Ort im Blick</w:t>
                      </w:r>
                    </w:p>
                    <w:p w:rsidR="005905B6" w:rsidRPr="00DD5517" w:rsidRDefault="005905B6" w:rsidP="00987DC1">
                      <w:pPr>
                        <w:pStyle w:val="Listenabsatz"/>
                        <w:numPr>
                          <w:ilvl w:val="0"/>
                          <w:numId w:val="2"/>
                        </w:numPr>
                        <w:spacing w:line="288" w:lineRule="auto"/>
                        <w:ind w:left="142" w:hanging="142"/>
                        <w:outlineLvl w:val="4"/>
                        <w:rPr>
                          <w:rFonts w:ascii="Arial" w:hAnsi="Arial" w:cs="Arial"/>
                          <w:sz w:val="18"/>
                          <w:szCs w:val="18"/>
                        </w:rPr>
                      </w:pPr>
                      <w:r w:rsidRPr="00DD5517">
                        <w:rPr>
                          <w:rFonts w:ascii="Arial" w:hAnsi="Arial" w:cs="Arial"/>
                          <w:sz w:val="18"/>
                          <w:szCs w:val="18"/>
                        </w:rPr>
                        <w:t>Energieeffizienz: Interaktion von Türtechnik und Klimasteuerung</w:t>
                      </w:r>
                    </w:p>
                    <w:p w:rsidR="005905B6" w:rsidRPr="00DD5517" w:rsidRDefault="005905B6" w:rsidP="00987DC1">
                      <w:pPr>
                        <w:pStyle w:val="Listenabsatz"/>
                        <w:numPr>
                          <w:ilvl w:val="0"/>
                          <w:numId w:val="2"/>
                        </w:numPr>
                        <w:spacing w:line="288" w:lineRule="auto"/>
                        <w:ind w:left="142" w:hanging="142"/>
                        <w:outlineLvl w:val="4"/>
                        <w:rPr>
                          <w:rFonts w:ascii="Arial" w:hAnsi="Arial" w:cs="Arial"/>
                          <w:sz w:val="18"/>
                          <w:szCs w:val="18"/>
                        </w:rPr>
                      </w:pPr>
                      <w:r w:rsidRPr="00DD5517">
                        <w:rPr>
                          <w:rFonts w:ascii="Arial" w:hAnsi="Arial" w:cs="Arial"/>
                          <w:sz w:val="18"/>
                          <w:szCs w:val="18"/>
                        </w:rPr>
                        <w:t>Unterstützung der Bauphase: Komm</w:t>
                      </w:r>
                      <w:r>
                        <w:rPr>
                          <w:rFonts w:ascii="Arial" w:hAnsi="Arial" w:cs="Arial"/>
                          <w:sz w:val="18"/>
                          <w:szCs w:val="18"/>
                        </w:rPr>
                        <w:t>unikation zwischen den Gewerke-E</w:t>
                      </w:r>
                      <w:r w:rsidRPr="00DD5517">
                        <w:rPr>
                          <w:rFonts w:ascii="Arial" w:hAnsi="Arial" w:cs="Arial"/>
                          <w:sz w:val="18"/>
                          <w:szCs w:val="18"/>
                        </w:rPr>
                        <w:t>xperten</w:t>
                      </w:r>
                    </w:p>
                  </w:txbxContent>
                </v:textbox>
              </v:shape>
            </w:pict>
          </mc:Fallback>
        </mc:AlternateContent>
      </w:r>
    </w:p>
    <w:p w:rsidR="002C7D43" w:rsidRPr="00B5131D" w:rsidRDefault="002C7D43" w:rsidP="00B5091D">
      <w:pPr>
        <w:spacing w:line="288" w:lineRule="auto"/>
        <w:rPr>
          <w:rFonts w:ascii="Arial" w:eastAsia="Calibri" w:hAnsi="Arial" w:cs="Arial"/>
          <w:b/>
          <w:sz w:val="21"/>
          <w:szCs w:val="21"/>
        </w:rPr>
      </w:pPr>
    </w:p>
    <w:p w:rsidR="002C7D43" w:rsidRPr="00B5131D" w:rsidRDefault="002C7D43" w:rsidP="00B5091D">
      <w:pPr>
        <w:spacing w:line="288" w:lineRule="auto"/>
        <w:rPr>
          <w:rFonts w:ascii="Arial" w:eastAsia="Calibri" w:hAnsi="Arial" w:cs="Arial"/>
          <w:b/>
          <w:sz w:val="21"/>
          <w:szCs w:val="21"/>
        </w:rPr>
      </w:pPr>
    </w:p>
    <w:p w:rsidR="002C7D43" w:rsidRPr="00B5131D" w:rsidRDefault="002C7D43" w:rsidP="00B5091D">
      <w:pPr>
        <w:spacing w:line="288" w:lineRule="auto"/>
        <w:rPr>
          <w:rFonts w:ascii="Arial" w:eastAsia="Calibri" w:hAnsi="Arial" w:cs="Arial"/>
          <w:b/>
          <w:sz w:val="21"/>
          <w:szCs w:val="21"/>
        </w:rPr>
      </w:pPr>
    </w:p>
    <w:p w:rsidR="002C7D43" w:rsidRPr="00B5131D" w:rsidRDefault="002C7D43" w:rsidP="00B5091D">
      <w:pPr>
        <w:spacing w:line="288" w:lineRule="auto"/>
        <w:rPr>
          <w:rFonts w:ascii="Arial" w:eastAsia="Calibri" w:hAnsi="Arial" w:cs="Arial"/>
          <w:b/>
          <w:sz w:val="21"/>
          <w:szCs w:val="21"/>
        </w:rPr>
      </w:pPr>
    </w:p>
    <w:p w:rsidR="002C7D43" w:rsidRPr="00B5131D" w:rsidRDefault="002C7D43" w:rsidP="00B5091D">
      <w:pPr>
        <w:spacing w:line="288" w:lineRule="auto"/>
        <w:rPr>
          <w:rFonts w:ascii="Arial" w:eastAsia="Calibri" w:hAnsi="Arial" w:cs="Arial"/>
          <w:b/>
          <w:sz w:val="21"/>
          <w:szCs w:val="21"/>
        </w:rPr>
      </w:pPr>
    </w:p>
    <w:p w:rsidR="002C7D43" w:rsidRPr="00B5131D" w:rsidRDefault="002C7D43" w:rsidP="00B5091D">
      <w:pPr>
        <w:spacing w:line="288" w:lineRule="auto"/>
        <w:rPr>
          <w:rFonts w:ascii="Arial" w:eastAsia="Calibri" w:hAnsi="Arial" w:cs="Arial"/>
          <w:b/>
          <w:sz w:val="21"/>
          <w:szCs w:val="21"/>
        </w:rPr>
      </w:pPr>
    </w:p>
    <w:p w:rsidR="002C7D43" w:rsidRPr="00B5131D" w:rsidRDefault="002C7D43" w:rsidP="00B5091D">
      <w:pPr>
        <w:spacing w:line="288" w:lineRule="auto"/>
        <w:rPr>
          <w:rFonts w:ascii="Arial" w:eastAsia="Calibri" w:hAnsi="Arial" w:cs="Arial"/>
          <w:b/>
          <w:sz w:val="21"/>
          <w:szCs w:val="21"/>
        </w:rPr>
      </w:pPr>
    </w:p>
    <w:p w:rsidR="002C7D43" w:rsidRPr="00B5131D" w:rsidRDefault="002C7D43" w:rsidP="00B5091D">
      <w:pPr>
        <w:spacing w:line="288" w:lineRule="auto"/>
        <w:rPr>
          <w:rFonts w:ascii="Arial" w:eastAsia="Calibri" w:hAnsi="Arial" w:cs="Arial"/>
          <w:b/>
          <w:sz w:val="21"/>
          <w:szCs w:val="21"/>
        </w:rPr>
      </w:pPr>
    </w:p>
    <w:p w:rsidR="002C7D43" w:rsidRPr="00B5131D" w:rsidRDefault="002C7D43" w:rsidP="00B5091D">
      <w:pPr>
        <w:spacing w:line="288" w:lineRule="auto"/>
        <w:rPr>
          <w:rFonts w:ascii="Arial" w:eastAsia="Calibri" w:hAnsi="Arial" w:cs="Arial"/>
          <w:b/>
          <w:sz w:val="21"/>
          <w:szCs w:val="21"/>
        </w:rPr>
      </w:pPr>
    </w:p>
    <w:p w:rsidR="002C7D43" w:rsidRPr="00B5131D" w:rsidRDefault="002C7D43" w:rsidP="00B5091D">
      <w:pPr>
        <w:spacing w:line="288" w:lineRule="auto"/>
        <w:rPr>
          <w:rFonts w:ascii="Arial" w:eastAsia="Calibri" w:hAnsi="Arial" w:cs="Arial"/>
          <w:b/>
          <w:sz w:val="21"/>
          <w:szCs w:val="21"/>
        </w:rPr>
      </w:pPr>
      <w:r w:rsidRPr="00B5131D">
        <w:rPr>
          <w:rFonts w:ascii="Arial" w:eastAsia="Calibri" w:hAnsi="Arial" w:cs="Arial"/>
          <w:noProof/>
          <w:color w:val="191919"/>
          <w:sz w:val="21"/>
          <w:szCs w:val="21"/>
          <w:lang w:eastAsia="de-DE"/>
        </w:rPr>
        <w:drawing>
          <wp:anchor distT="0" distB="0" distL="114300" distR="114300" simplePos="0" relativeHeight="251671552" behindDoc="0" locked="0" layoutInCell="1" allowOverlap="1" wp14:anchorId="4262F1D6" wp14:editId="68E478A7">
            <wp:simplePos x="0" y="0"/>
            <wp:positionH relativeFrom="column">
              <wp:posOffset>-721995</wp:posOffset>
            </wp:positionH>
            <wp:positionV relativeFrom="paragraph">
              <wp:posOffset>81915</wp:posOffset>
            </wp:positionV>
            <wp:extent cx="2699385" cy="1799590"/>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bericht_Vector-Foyer_31A9007_mi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pic:spPr>
                </pic:pic>
              </a:graphicData>
            </a:graphic>
            <wp14:sizeRelH relativeFrom="page">
              <wp14:pctWidth>0</wp14:pctWidth>
            </wp14:sizeRelH>
            <wp14:sizeRelV relativeFrom="page">
              <wp14:pctHeight>0</wp14:pctHeight>
            </wp14:sizeRelV>
          </wp:anchor>
        </w:drawing>
      </w:r>
    </w:p>
    <w:p w:rsidR="0080451A" w:rsidRDefault="0080451A" w:rsidP="00B5091D">
      <w:pPr>
        <w:spacing w:line="288" w:lineRule="auto"/>
        <w:rPr>
          <w:rFonts w:ascii="Arial" w:eastAsia="Calibri" w:hAnsi="Arial" w:cs="Arial"/>
          <w:b/>
          <w:sz w:val="21"/>
          <w:szCs w:val="21"/>
        </w:rPr>
      </w:pPr>
    </w:p>
    <w:p w:rsidR="0058434B" w:rsidRDefault="0058434B" w:rsidP="00B5091D">
      <w:pPr>
        <w:spacing w:line="288" w:lineRule="auto"/>
        <w:rPr>
          <w:rFonts w:ascii="Arial" w:eastAsia="Calibri" w:hAnsi="Arial" w:cs="Arial"/>
          <w:b/>
          <w:sz w:val="21"/>
          <w:szCs w:val="21"/>
        </w:rPr>
      </w:pPr>
      <w:r w:rsidRPr="00B5131D">
        <w:rPr>
          <w:rFonts w:ascii="Arial" w:eastAsia="Calibri" w:hAnsi="Arial" w:cs="Arial"/>
          <w:noProof/>
          <w:color w:val="191919"/>
          <w:sz w:val="16"/>
          <w:szCs w:val="16"/>
          <w:lang w:eastAsia="de-DE"/>
        </w:rPr>
        <w:drawing>
          <wp:anchor distT="0" distB="0" distL="114300" distR="114300" simplePos="0" relativeHeight="251681792" behindDoc="0" locked="0" layoutInCell="1" allowOverlap="1" wp14:anchorId="08CCBE7A" wp14:editId="31B3FD27">
            <wp:simplePos x="0" y="0"/>
            <wp:positionH relativeFrom="column">
              <wp:posOffset>3404870</wp:posOffset>
            </wp:positionH>
            <wp:positionV relativeFrom="paragraph">
              <wp:posOffset>116840</wp:posOffset>
            </wp:positionV>
            <wp:extent cx="3070225" cy="17995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Cockpit_Keyvisual_nicht_gesetzt___sprachunabhaengig_837411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0225" cy="1799590"/>
                    </a:xfrm>
                    <a:prstGeom prst="rect">
                      <a:avLst/>
                    </a:prstGeom>
                  </pic:spPr>
                </pic:pic>
              </a:graphicData>
            </a:graphic>
            <wp14:sizeRelH relativeFrom="page">
              <wp14:pctWidth>0</wp14:pctWidth>
            </wp14:sizeRelH>
            <wp14:sizeRelV relativeFrom="page">
              <wp14:pctHeight>0</wp14:pctHeight>
            </wp14:sizeRelV>
          </wp:anchor>
        </w:drawing>
      </w:r>
    </w:p>
    <w:p w:rsidR="0058434B" w:rsidRDefault="0058434B" w:rsidP="00B5091D">
      <w:pPr>
        <w:spacing w:line="288" w:lineRule="auto"/>
        <w:rPr>
          <w:rFonts w:ascii="Arial" w:eastAsia="Calibri" w:hAnsi="Arial" w:cs="Arial"/>
          <w:b/>
          <w:sz w:val="21"/>
          <w:szCs w:val="21"/>
        </w:rPr>
      </w:pPr>
    </w:p>
    <w:p w:rsidR="0058434B" w:rsidRDefault="0058434B" w:rsidP="00B5091D">
      <w:pPr>
        <w:spacing w:line="288" w:lineRule="auto"/>
        <w:rPr>
          <w:rFonts w:ascii="Arial" w:eastAsia="Calibri" w:hAnsi="Arial" w:cs="Arial"/>
          <w:b/>
          <w:sz w:val="21"/>
          <w:szCs w:val="21"/>
        </w:rPr>
      </w:pPr>
    </w:p>
    <w:p w:rsidR="0058434B" w:rsidRPr="00B5131D" w:rsidRDefault="0058434B" w:rsidP="00B5091D">
      <w:pPr>
        <w:spacing w:line="288" w:lineRule="auto"/>
        <w:rPr>
          <w:rFonts w:ascii="Arial" w:eastAsia="Calibri" w:hAnsi="Arial" w:cs="Arial"/>
          <w:b/>
          <w:sz w:val="21"/>
          <w:szCs w:val="21"/>
        </w:rPr>
      </w:pPr>
    </w:p>
    <w:p w:rsidR="00BB7560" w:rsidRPr="00B5131D" w:rsidRDefault="00BB7560" w:rsidP="00B5091D">
      <w:pPr>
        <w:spacing w:line="288" w:lineRule="auto"/>
        <w:rPr>
          <w:rFonts w:ascii="Arial" w:eastAsia="Calibri" w:hAnsi="Arial" w:cs="Arial"/>
          <w:color w:val="191919"/>
          <w:sz w:val="21"/>
          <w:szCs w:val="21"/>
        </w:rPr>
      </w:pPr>
    </w:p>
    <w:p w:rsidR="00822B08" w:rsidRPr="00B5131D" w:rsidRDefault="00822B08" w:rsidP="00B5091D">
      <w:pPr>
        <w:spacing w:line="288" w:lineRule="auto"/>
        <w:jc w:val="both"/>
        <w:rPr>
          <w:rFonts w:ascii="Arial" w:eastAsia="Calibri" w:hAnsi="Arial" w:cs="Arial"/>
          <w:color w:val="191919"/>
          <w:sz w:val="21"/>
          <w:szCs w:val="21"/>
        </w:rPr>
      </w:pPr>
    </w:p>
    <w:p w:rsidR="00822B08" w:rsidRPr="00B5131D" w:rsidRDefault="00822B08" w:rsidP="00B5091D">
      <w:pPr>
        <w:spacing w:line="288" w:lineRule="auto"/>
        <w:jc w:val="both"/>
        <w:rPr>
          <w:rFonts w:ascii="Arial" w:eastAsia="Calibri" w:hAnsi="Arial" w:cs="Arial"/>
          <w:color w:val="191919"/>
          <w:sz w:val="21"/>
          <w:szCs w:val="21"/>
        </w:rPr>
      </w:pPr>
    </w:p>
    <w:p w:rsidR="00822B08" w:rsidRPr="00B5131D" w:rsidRDefault="00822B08" w:rsidP="00B5091D">
      <w:pPr>
        <w:spacing w:line="288" w:lineRule="auto"/>
        <w:jc w:val="both"/>
        <w:rPr>
          <w:rFonts w:ascii="Arial" w:eastAsia="Calibri" w:hAnsi="Arial" w:cs="Arial"/>
          <w:color w:val="191919"/>
          <w:sz w:val="21"/>
          <w:szCs w:val="21"/>
        </w:rPr>
      </w:pPr>
    </w:p>
    <w:p w:rsidR="00822B08" w:rsidRPr="00B5131D" w:rsidRDefault="00822B08" w:rsidP="00B5091D">
      <w:pPr>
        <w:spacing w:line="288" w:lineRule="auto"/>
        <w:jc w:val="both"/>
        <w:rPr>
          <w:rFonts w:ascii="Arial" w:eastAsia="Calibri" w:hAnsi="Arial" w:cs="Arial"/>
          <w:color w:val="191919"/>
          <w:sz w:val="21"/>
          <w:szCs w:val="21"/>
        </w:rPr>
      </w:pPr>
    </w:p>
    <w:p w:rsidR="00690827" w:rsidRPr="00B5131D" w:rsidRDefault="00690827" w:rsidP="002C7D43">
      <w:pPr>
        <w:spacing w:line="288" w:lineRule="auto"/>
        <w:jc w:val="right"/>
        <w:rPr>
          <w:rFonts w:ascii="Arial" w:eastAsia="Calibri" w:hAnsi="Arial" w:cs="Arial"/>
          <w:color w:val="191919"/>
          <w:sz w:val="16"/>
          <w:szCs w:val="16"/>
        </w:rPr>
      </w:pPr>
    </w:p>
    <w:p w:rsidR="00690827" w:rsidRPr="00B5131D" w:rsidRDefault="00690827" w:rsidP="002C7D43">
      <w:pPr>
        <w:spacing w:line="288" w:lineRule="auto"/>
        <w:jc w:val="right"/>
        <w:rPr>
          <w:rFonts w:ascii="Arial" w:eastAsia="Calibri" w:hAnsi="Arial" w:cs="Arial"/>
          <w:color w:val="191919"/>
          <w:sz w:val="16"/>
          <w:szCs w:val="16"/>
        </w:rPr>
      </w:pPr>
    </w:p>
    <w:p w:rsidR="0061393B" w:rsidRPr="00B5131D" w:rsidRDefault="0061393B" w:rsidP="002C7D43">
      <w:pPr>
        <w:spacing w:line="288" w:lineRule="auto"/>
        <w:jc w:val="right"/>
        <w:rPr>
          <w:rFonts w:ascii="Arial" w:eastAsia="Calibri" w:hAnsi="Arial" w:cs="Arial"/>
          <w:color w:val="191919"/>
          <w:sz w:val="16"/>
          <w:szCs w:val="16"/>
        </w:rPr>
      </w:pPr>
    </w:p>
    <w:p w:rsidR="008B6553" w:rsidRPr="00B5131D" w:rsidRDefault="008B6553" w:rsidP="002C7D43">
      <w:pPr>
        <w:spacing w:line="288" w:lineRule="auto"/>
        <w:jc w:val="right"/>
        <w:rPr>
          <w:rFonts w:ascii="Arial" w:eastAsia="Calibri" w:hAnsi="Arial" w:cs="Arial"/>
          <w:color w:val="191919"/>
          <w:sz w:val="16"/>
          <w:szCs w:val="16"/>
        </w:rPr>
      </w:pPr>
    </w:p>
    <w:p w:rsidR="002C7D43" w:rsidRPr="00B5131D" w:rsidRDefault="002C7D43" w:rsidP="002C7D43">
      <w:pPr>
        <w:spacing w:line="288" w:lineRule="auto"/>
        <w:jc w:val="right"/>
        <w:rPr>
          <w:rFonts w:ascii="Arial" w:eastAsia="Calibri" w:hAnsi="Arial" w:cs="Arial"/>
          <w:color w:val="191919"/>
          <w:sz w:val="16"/>
          <w:szCs w:val="16"/>
        </w:rPr>
      </w:pPr>
      <w:r w:rsidRPr="00B5131D">
        <w:rPr>
          <w:rFonts w:ascii="Arial" w:eastAsia="Calibri" w:hAnsi="Arial" w:cs="Arial"/>
          <w:color w:val="191919"/>
          <w:sz w:val="16"/>
          <w:szCs w:val="16"/>
        </w:rPr>
        <w:t xml:space="preserve">Fotos: </w:t>
      </w:r>
      <w:r w:rsidR="00690827" w:rsidRPr="00B5131D">
        <w:rPr>
          <w:rFonts w:ascii="Arial" w:eastAsia="Calibri" w:hAnsi="Arial" w:cs="Arial"/>
          <w:color w:val="191919"/>
          <w:sz w:val="16"/>
          <w:szCs w:val="16"/>
        </w:rPr>
        <w:t>link</w:t>
      </w:r>
      <w:r w:rsidR="000B35F1" w:rsidRPr="00B5131D">
        <w:rPr>
          <w:rFonts w:ascii="Arial" w:eastAsia="Calibri" w:hAnsi="Arial" w:cs="Arial"/>
          <w:color w:val="191919"/>
          <w:sz w:val="16"/>
          <w:szCs w:val="16"/>
        </w:rPr>
        <w:t>s: Jürgen Pollak für GEZE GmbH, r</w:t>
      </w:r>
      <w:r w:rsidR="00690827" w:rsidRPr="00B5131D">
        <w:rPr>
          <w:rFonts w:ascii="Arial" w:eastAsia="Calibri" w:hAnsi="Arial" w:cs="Arial"/>
          <w:color w:val="191919"/>
          <w:sz w:val="16"/>
          <w:szCs w:val="16"/>
        </w:rPr>
        <w:t xml:space="preserve">echts: </w:t>
      </w:r>
      <w:r w:rsidRPr="00B5131D">
        <w:rPr>
          <w:rFonts w:ascii="Arial" w:eastAsia="Calibri" w:hAnsi="Arial" w:cs="Arial"/>
          <w:color w:val="191919"/>
          <w:sz w:val="16"/>
          <w:szCs w:val="16"/>
        </w:rPr>
        <w:t>GEZE GmbH</w:t>
      </w:r>
    </w:p>
    <w:p w:rsidR="002C7D43" w:rsidRPr="00B5131D" w:rsidRDefault="002C7D43" w:rsidP="00822B08">
      <w:pPr>
        <w:spacing w:line="288" w:lineRule="auto"/>
        <w:rPr>
          <w:rFonts w:ascii="Arial" w:eastAsiaTheme="minorEastAsia" w:hAnsi="Arial" w:cs="Arial"/>
          <w:kern w:val="24"/>
          <w:sz w:val="18"/>
          <w:szCs w:val="18"/>
        </w:rPr>
      </w:pPr>
    </w:p>
    <w:p w:rsidR="00EB6E97" w:rsidRPr="00B5131D" w:rsidRDefault="00DE1127" w:rsidP="002C7D43">
      <w:pPr>
        <w:spacing w:line="288" w:lineRule="auto"/>
        <w:rPr>
          <w:rFonts w:ascii="Arial" w:eastAsiaTheme="minorEastAsia" w:hAnsi="Arial" w:cs="Arial"/>
          <w:kern w:val="24"/>
          <w:sz w:val="17"/>
          <w:szCs w:val="17"/>
        </w:rPr>
      </w:pPr>
      <w:r w:rsidRPr="00B5131D">
        <w:rPr>
          <w:rFonts w:ascii="Arial" w:eastAsiaTheme="minorEastAsia" w:hAnsi="Arial" w:cs="Arial"/>
          <w:kern w:val="24"/>
          <w:sz w:val="17"/>
          <w:szCs w:val="17"/>
        </w:rPr>
        <w:t>Mehr als</w:t>
      </w:r>
      <w:r w:rsidR="00EC0BC4" w:rsidRPr="00B5131D">
        <w:rPr>
          <w:rFonts w:ascii="Arial" w:eastAsiaTheme="minorEastAsia" w:hAnsi="Arial" w:cs="Arial"/>
          <w:kern w:val="24"/>
          <w:sz w:val="17"/>
          <w:szCs w:val="17"/>
        </w:rPr>
        <w:t xml:space="preserve"> 180 Türlösungen von GEZE in der neuen Firmenzentrale des </w:t>
      </w:r>
      <w:r w:rsidR="00EB6E97" w:rsidRPr="00B5131D">
        <w:rPr>
          <w:rFonts w:ascii="Arial" w:eastAsiaTheme="minorEastAsia" w:hAnsi="Arial" w:cs="Arial"/>
          <w:kern w:val="24"/>
          <w:sz w:val="17"/>
          <w:szCs w:val="17"/>
        </w:rPr>
        <w:t xml:space="preserve">Stuttgarter </w:t>
      </w:r>
      <w:r w:rsidR="00EC0BC4" w:rsidRPr="00B5131D">
        <w:rPr>
          <w:rFonts w:ascii="Arial" w:eastAsiaTheme="minorEastAsia" w:hAnsi="Arial" w:cs="Arial"/>
          <w:kern w:val="24"/>
          <w:sz w:val="17"/>
          <w:szCs w:val="17"/>
        </w:rPr>
        <w:t xml:space="preserve">IT-Unternehmens </w:t>
      </w:r>
      <w:proofErr w:type="spellStart"/>
      <w:r w:rsidR="00EC0BC4" w:rsidRPr="00B5131D">
        <w:rPr>
          <w:rFonts w:ascii="Arial" w:eastAsiaTheme="minorEastAsia" w:hAnsi="Arial" w:cs="Arial"/>
          <w:kern w:val="24"/>
          <w:sz w:val="17"/>
          <w:szCs w:val="17"/>
        </w:rPr>
        <w:t>Vector</w:t>
      </w:r>
      <w:proofErr w:type="spellEnd"/>
      <w:r w:rsidR="00EB6E97" w:rsidRPr="00B5131D">
        <w:rPr>
          <w:rFonts w:ascii="Arial" w:eastAsiaTheme="minorEastAsia" w:hAnsi="Arial" w:cs="Arial"/>
          <w:kern w:val="24"/>
          <w:sz w:val="17"/>
          <w:szCs w:val="17"/>
        </w:rPr>
        <w:t xml:space="preserve">. </w:t>
      </w:r>
    </w:p>
    <w:p w:rsidR="00BB7560" w:rsidRPr="00B5131D" w:rsidRDefault="001D542A" w:rsidP="002C7D43">
      <w:pPr>
        <w:spacing w:line="288" w:lineRule="auto"/>
        <w:rPr>
          <w:rFonts w:ascii="Arial" w:eastAsia="Calibri" w:hAnsi="Arial" w:cs="Arial"/>
          <w:color w:val="191919"/>
          <w:sz w:val="17"/>
          <w:szCs w:val="17"/>
        </w:rPr>
      </w:pPr>
      <w:r w:rsidRPr="00B5131D">
        <w:rPr>
          <w:rFonts w:ascii="Arial" w:eastAsiaTheme="minorEastAsia" w:hAnsi="Arial" w:cs="Arial"/>
          <w:kern w:val="24"/>
          <w:sz w:val="17"/>
          <w:szCs w:val="17"/>
        </w:rPr>
        <w:t xml:space="preserve">Über Schnittstellenmodule </w:t>
      </w:r>
      <w:r w:rsidR="004272D0" w:rsidRPr="00B5131D">
        <w:rPr>
          <w:rFonts w:ascii="Arial" w:eastAsiaTheme="minorEastAsia" w:hAnsi="Arial" w:cs="Arial"/>
          <w:kern w:val="24"/>
          <w:sz w:val="17"/>
          <w:szCs w:val="17"/>
        </w:rPr>
        <w:t xml:space="preserve">wurden </w:t>
      </w:r>
      <w:r w:rsidR="0061393B" w:rsidRPr="00B5131D">
        <w:rPr>
          <w:rFonts w:ascii="Arial" w:eastAsiaTheme="minorEastAsia" w:hAnsi="Arial" w:cs="Arial"/>
          <w:kern w:val="24"/>
          <w:sz w:val="17"/>
          <w:szCs w:val="17"/>
        </w:rPr>
        <w:t>die Türen</w:t>
      </w:r>
      <w:r w:rsidR="004272D0" w:rsidRPr="00B5131D">
        <w:rPr>
          <w:rFonts w:ascii="Arial" w:eastAsiaTheme="minorEastAsia" w:hAnsi="Arial" w:cs="Arial"/>
          <w:kern w:val="24"/>
          <w:sz w:val="17"/>
          <w:szCs w:val="17"/>
        </w:rPr>
        <w:t xml:space="preserve"> im Gebäudeautomationssystem GEZE Cockpit vernetzt und </w:t>
      </w:r>
      <w:r w:rsidRPr="00B5131D">
        <w:rPr>
          <w:rFonts w:ascii="Arial" w:eastAsiaTheme="minorEastAsia" w:hAnsi="Arial" w:cs="Arial"/>
          <w:kern w:val="24"/>
          <w:sz w:val="17"/>
          <w:szCs w:val="17"/>
        </w:rPr>
        <w:t>in d</w:t>
      </w:r>
      <w:r w:rsidR="00BB7560" w:rsidRPr="00B5131D">
        <w:rPr>
          <w:rFonts w:ascii="Arial" w:eastAsiaTheme="minorEastAsia" w:hAnsi="Arial" w:cs="Arial"/>
          <w:kern w:val="24"/>
          <w:sz w:val="17"/>
          <w:szCs w:val="17"/>
        </w:rPr>
        <w:t>er</w:t>
      </w:r>
      <w:r w:rsidRPr="00B5131D">
        <w:rPr>
          <w:rFonts w:ascii="Arial" w:eastAsiaTheme="minorEastAsia" w:hAnsi="Arial" w:cs="Arial"/>
          <w:kern w:val="24"/>
          <w:sz w:val="17"/>
          <w:szCs w:val="17"/>
        </w:rPr>
        <w:t xml:space="preserve"> </w:t>
      </w:r>
      <w:proofErr w:type="spellStart"/>
      <w:r w:rsidRPr="00B5131D">
        <w:rPr>
          <w:rFonts w:ascii="Arial" w:eastAsiaTheme="minorEastAsia" w:hAnsi="Arial" w:cs="Arial"/>
          <w:kern w:val="24"/>
          <w:sz w:val="17"/>
          <w:szCs w:val="17"/>
        </w:rPr>
        <w:t>BACnet</w:t>
      </w:r>
      <w:proofErr w:type="spellEnd"/>
      <w:r w:rsidRPr="00B5131D">
        <w:rPr>
          <w:rFonts w:ascii="Arial" w:eastAsiaTheme="minorEastAsia" w:hAnsi="Arial" w:cs="Arial"/>
          <w:kern w:val="24"/>
          <w:sz w:val="17"/>
          <w:szCs w:val="17"/>
        </w:rPr>
        <w:t xml:space="preserve">-Gebäudeleittechnik </w:t>
      </w:r>
      <w:r w:rsidR="004272D0" w:rsidRPr="00B5131D">
        <w:rPr>
          <w:rFonts w:ascii="Arial" w:eastAsiaTheme="minorEastAsia" w:hAnsi="Arial" w:cs="Arial"/>
          <w:kern w:val="24"/>
          <w:sz w:val="17"/>
          <w:szCs w:val="17"/>
        </w:rPr>
        <w:t>integriert</w:t>
      </w:r>
      <w:r w:rsidR="00EC0BC4" w:rsidRPr="00B5131D">
        <w:rPr>
          <w:rFonts w:ascii="Arial" w:eastAsiaTheme="minorEastAsia" w:hAnsi="Arial" w:cs="Arial"/>
          <w:kern w:val="24"/>
          <w:sz w:val="17"/>
          <w:szCs w:val="17"/>
        </w:rPr>
        <w:t>.</w:t>
      </w:r>
    </w:p>
    <w:p w:rsidR="00136A0A" w:rsidRPr="00B5131D" w:rsidRDefault="00136A0A" w:rsidP="00D72A11">
      <w:pPr>
        <w:spacing w:line="312" w:lineRule="auto"/>
        <w:jc w:val="both"/>
        <w:outlineLvl w:val="4"/>
        <w:rPr>
          <w:rFonts w:ascii="Arial" w:hAnsi="Arial" w:cs="Arial"/>
          <w:sz w:val="21"/>
          <w:szCs w:val="21"/>
        </w:rPr>
      </w:pPr>
    </w:p>
    <w:p w:rsidR="00987DC1" w:rsidRPr="00B5131D" w:rsidRDefault="004272D0" w:rsidP="002C7D43">
      <w:pPr>
        <w:tabs>
          <w:tab w:val="left" w:pos="9498"/>
        </w:tabs>
        <w:spacing w:line="312" w:lineRule="auto"/>
        <w:ind w:right="-2"/>
        <w:jc w:val="both"/>
        <w:outlineLvl w:val="4"/>
        <w:rPr>
          <w:rFonts w:ascii="Arial" w:hAnsi="Arial" w:cs="Arial"/>
          <w:sz w:val="21"/>
          <w:szCs w:val="21"/>
        </w:rPr>
      </w:pPr>
      <w:r w:rsidRPr="00B5131D">
        <w:rPr>
          <w:rFonts w:ascii="Arial" w:hAnsi="Arial" w:cs="Arial"/>
          <w:sz w:val="21"/>
          <w:szCs w:val="21"/>
        </w:rPr>
        <w:t>Der IT</w:t>
      </w:r>
      <w:r w:rsidR="00136424" w:rsidRPr="00B5131D">
        <w:rPr>
          <w:rFonts w:ascii="Arial" w:hAnsi="Arial" w:cs="Arial"/>
          <w:sz w:val="21"/>
          <w:szCs w:val="21"/>
        </w:rPr>
        <w:t xml:space="preserve"> </w:t>
      </w:r>
      <w:r w:rsidRPr="00B5131D">
        <w:rPr>
          <w:rFonts w:ascii="Arial" w:hAnsi="Arial" w:cs="Arial"/>
          <w:sz w:val="21"/>
          <w:szCs w:val="21"/>
        </w:rPr>
        <w:t>Campus ist die neue Firmenzentrale und e</w:t>
      </w:r>
      <w:r w:rsidR="00987DC1" w:rsidRPr="00B5131D">
        <w:rPr>
          <w:rFonts w:ascii="Arial" w:hAnsi="Arial" w:cs="Arial"/>
          <w:sz w:val="21"/>
          <w:szCs w:val="21"/>
        </w:rPr>
        <w:t>in weiteres</w:t>
      </w:r>
      <w:hyperlink r:id="rId12" w:tgtFrame="_blank" w:history="1"/>
      <w:r w:rsidR="00987DC1" w:rsidRPr="00B5131D">
        <w:rPr>
          <w:rFonts w:ascii="Arial" w:hAnsi="Arial" w:cs="Arial"/>
          <w:sz w:val="21"/>
          <w:szCs w:val="21"/>
        </w:rPr>
        <w:t xml:space="preserve"> Aushängeschild </w:t>
      </w:r>
      <w:r w:rsidRPr="00B5131D">
        <w:rPr>
          <w:rFonts w:ascii="Arial" w:hAnsi="Arial" w:cs="Arial"/>
          <w:sz w:val="21"/>
          <w:szCs w:val="21"/>
        </w:rPr>
        <w:t xml:space="preserve">auf dem Areal des IT-Spezialisten </w:t>
      </w:r>
      <w:proofErr w:type="spellStart"/>
      <w:r w:rsidRPr="00B5131D">
        <w:rPr>
          <w:rFonts w:ascii="Arial" w:hAnsi="Arial" w:cs="Arial"/>
          <w:sz w:val="21"/>
          <w:szCs w:val="21"/>
        </w:rPr>
        <w:t>Vector</w:t>
      </w:r>
      <w:proofErr w:type="spellEnd"/>
      <w:r w:rsidRPr="00B5131D">
        <w:rPr>
          <w:rFonts w:ascii="Arial" w:hAnsi="Arial" w:cs="Arial"/>
          <w:sz w:val="21"/>
          <w:szCs w:val="21"/>
        </w:rPr>
        <w:t xml:space="preserve"> Informatik in Stuttgart-Weilimdorf.</w:t>
      </w:r>
      <w:r w:rsidR="00987DC1" w:rsidRPr="00B5131D">
        <w:rPr>
          <w:rFonts w:ascii="Arial" w:hAnsi="Arial" w:cs="Arial"/>
          <w:sz w:val="21"/>
          <w:szCs w:val="21"/>
        </w:rPr>
        <w:t xml:space="preserve"> </w:t>
      </w:r>
      <w:r w:rsidR="00136424" w:rsidRPr="00B5131D">
        <w:rPr>
          <w:rFonts w:ascii="Arial" w:hAnsi="Arial" w:cs="Arial"/>
          <w:sz w:val="21"/>
          <w:szCs w:val="21"/>
        </w:rPr>
        <w:t xml:space="preserve">Das Projekt wurde mit dem DGNB-Zertifikat in Platin ausgezeichnet und hat den DGNB-Diamanten für herausragende Architektur mit besonderer gestalterischer und baukultureller Qualität erhalten. </w:t>
      </w:r>
      <w:r w:rsidR="00987DC1" w:rsidRPr="00B5131D">
        <w:rPr>
          <w:rFonts w:ascii="Arial" w:hAnsi="Arial" w:cs="Arial"/>
          <w:sz w:val="21"/>
          <w:szCs w:val="21"/>
        </w:rPr>
        <w:t xml:space="preserve">34.000 Quadratmeter bebaute Fläche mit einem über alle vier Geschosse offenen Foyer, 6.500 Quadratmetern Bürofläche, einem Auditorium, Seminarbereichen, einem Betriebsrestaurant und einer Tiefgarage bieten 600 Mitarbeitern großzügigen Raum. </w:t>
      </w:r>
    </w:p>
    <w:p w:rsidR="00FB7983" w:rsidRPr="00B5131D" w:rsidRDefault="00FB7983" w:rsidP="00987DC1">
      <w:pPr>
        <w:spacing w:line="312" w:lineRule="auto"/>
        <w:ind w:right="3967"/>
        <w:jc w:val="both"/>
        <w:outlineLvl w:val="4"/>
        <w:rPr>
          <w:rFonts w:ascii="Arial" w:hAnsi="Arial" w:cs="Arial"/>
          <w:sz w:val="21"/>
          <w:szCs w:val="21"/>
        </w:rPr>
      </w:pPr>
    </w:p>
    <w:p w:rsidR="0058434B" w:rsidRDefault="0058434B">
      <w:pPr>
        <w:rPr>
          <w:rFonts w:ascii="Arial" w:hAnsi="Arial" w:cs="Arial"/>
          <w:b/>
          <w:sz w:val="21"/>
          <w:szCs w:val="21"/>
        </w:rPr>
      </w:pPr>
      <w:r>
        <w:rPr>
          <w:rFonts w:ascii="Arial" w:hAnsi="Arial" w:cs="Arial"/>
          <w:b/>
          <w:sz w:val="21"/>
          <w:szCs w:val="21"/>
        </w:rPr>
        <w:br w:type="page"/>
      </w:r>
    </w:p>
    <w:p w:rsidR="008A7E09" w:rsidRPr="00B5131D" w:rsidRDefault="008A7E09" w:rsidP="00D72A11">
      <w:pPr>
        <w:spacing w:line="312" w:lineRule="auto"/>
        <w:outlineLvl w:val="4"/>
        <w:rPr>
          <w:rFonts w:ascii="Arial" w:hAnsi="Arial" w:cs="Arial"/>
          <w:b/>
          <w:sz w:val="21"/>
          <w:szCs w:val="21"/>
        </w:rPr>
      </w:pPr>
      <w:r w:rsidRPr="00B5131D">
        <w:rPr>
          <w:rFonts w:ascii="Arial" w:hAnsi="Arial" w:cs="Arial"/>
          <w:b/>
          <w:sz w:val="21"/>
          <w:szCs w:val="21"/>
        </w:rPr>
        <w:lastRenderedPageBreak/>
        <w:t>Den Überblick bewahren jederzeit und überall</w:t>
      </w:r>
    </w:p>
    <w:p w:rsidR="007236C6" w:rsidRPr="00B5131D" w:rsidRDefault="00910C11" w:rsidP="00D72A11">
      <w:pPr>
        <w:spacing w:line="312" w:lineRule="auto"/>
        <w:jc w:val="both"/>
        <w:outlineLvl w:val="4"/>
        <w:rPr>
          <w:rFonts w:ascii="Arial" w:hAnsi="Arial" w:cs="Arial"/>
          <w:sz w:val="21"/>
          <w:szCs w:val="21"/>
        </w:rPr>
      </w:pPr>
      <w:r w:rsidRPr="00B5131D">
        <w:rPr>
          <w:rFonts w:ascii="Arial" w:hAnsi="Arial" w:cs="Arial"/>
          <w:sz w:val="21"/>
          <w:szCs w:val="21"/>
        </w:rPr>
        <w:t>Türen und Fenster, Heizung</w:t>
      </w:r>
      <w:r w:rsidR="00C431E7" w:rsidRPr="00B5131D">
        <w:rPr>
          <w:rFonts w:ascii="Arial" w:hAnsi="Arial" w:cs="Arial"/>
          <w:sz w:val="21"/>
          <w:szCs w:val="21"/>
        </w:rPr>
        <w:t xml:space="preserve"> und B</w:t>
      </w:r>
      <w:r w:rsidRPr="00B5131D">
        <w:rPr>
          <w:rFonts w:ascii="Arial" w:hAnsi="Arial" w:cs="Arial"/>
          <w:sz w:val="21"/>
          <w:szCs w:val="21"/>
        </w:rPr>
        <w:t>elüftung</w:t>
      </w:r>
      <w:r w:rsidR="00D72A11" w:rsidRPr="00B5131D">
        <w:rPr>
          <w:rFonts w:ascii="Arial" w:hAnsi="Arial" w:cs="Arial"/>
          <w:sz w:val="21"/>
          <w:szCs w:val="21"/>
        </w:rPr>
        <w:t>: J</w:t>
      </w:r>
      <w:r w:rsidR="00D00BF5" w:rsidRPr="00B5131D">
        <w:rPr>
          <w:rFonts w:ascii="Arial" w:hAnsi="Arial" w:cs="Arial"/>
          <w:sz w:val="21"/>
          <w:szCs w:val="21"/>
        </w:rPr>
        <w:t xml:space="preserve">ederzeit </w:t>
      </w:r>
      <w:r w:rsidR="00B05D02" w:rsidRPr="00B5131D">
        <w:rPr>
          <w:rFonts w:ascii="Arial" w:hAnsi="Arial" w:cs="Arial"/>
          <w:sz w:val="21"/>
          <w:szCs w:val="21"/>
        </w:rPr>
        <w:t xml:space="preserve">und von jedem Ort </w:t>
      </w:r>
      <w:r w:rsidR="00B3353E" w:rsidRPr="00B5131D">
        <w:rPr>
          <w:rFonts w:ascii="Arial" w:hAnsi="Arial" w:cs="Arial"/>
          <w:sz w:val="21"/>
          <w:szCs w:val="21"/>
        </w:rPr>
        <w:t>d</w:t>
      </w:r>
      <w:r w:rsidR="004F429D" w:rsidRPr="00B5131D">
        <w:rPr>
          <w:rFonts w:ascii="Arial" w:hAnsi="Arial" w:cs="Arial"/>
          <w:sz w:val="21"/>
          <w:szCs w:val="21"/>
        </w:rPr>
        <w:t>ie</w:t>
      </w:r>
      <w:r w:rsidR="005B1F52" w:rsidRPr="00B5131D">
        <w:rPr>
          <w:rFonts w:ascii="Arial" w:hAnsi="Arial" w:cs="Arial"/>
          <w:sz w:val="21"/>
          <w:szCs w:val="21"/>
        </w:rPr>
        <w:t xml:space="preserve"> Funktionalität</w:t>
      </w:r>
      <w:r w:rsidR="00D00BF5" w:rsidRPr="00B5131D">
        <w:rPr>
          <w:rFonts w:ascii="Arial" w:hAnsi="Arial" w:cs="Arial"/>
          <w:sz w:val="21"/>
          <w:szCs w:val="21"/>
        </w:rPr>
        <w:t xml:space="preserve"> </w:t>
      </w:r>
      <w:r w:rsidRPr="00B5131D">
        <w:rPr>
          <w:rFonts w:ascii="Arial" w:hAnsi="Arial" w:cs="Arial"/>
          <w:sz w:val="21"/>
          <w:szCs w:val="21"/>
        </w:rPr>
        <w:t xml:space="preserve">und die Interaktion </w:t>
      </w:r>
      <w:r w:rsidR="00D00BF5" w:rsidRPr="00B5131D">
        <w:rPr>
          <w:rFonts w:ascii="Arial" w:hAnsi="Arial" w:cs="Arial"/>
          <w:sz w:val="21"/>
          <w:szCs w:val="21"/>
        </w:rPr>
        <w:t xml:space="preserve">der einzelnen Gewerke </w:t>
      </w:r>
      <w:r w:rsidR="004F429D" w:rsidRPr="00B5131D">
        <w:rPr>
          <w:rFonts w:ascii="Arial" w:hAnsi="Arial" w:cs="Arial"/>
          <w:sz w:val="21"/>
          <w:szCs w:val="21"/>
        </w:rPr>
        <w:t xml:space="preserve">im Blick </w:t>
      </w:r>
      <w:r w:rsidR="00D00BF5" w:rsidRPr="00B5131D">
        <w:rPr>
          <w:rFonts w:ascii="Arial" w:hAnsi="Arial" w:cs="Arial"/>
          <w:sz w:val="21"/>
          <w:szCs w:val="21"/>
        </w:rPr>
        <w:t>zu haben</w:t>
      </w:r>
      <w:r w:rsidR="001F6725" w:rsidRPr="00B5131D">
        <w:rPr>
          <w:rFonts w:ascii="Arial" w:hAnsi="Arial" w:cs="Arial"/>
          <w:sz w:val="21"/>
          <w:szCs w:val="21"/>
        </w:rPr>
        <w:t xml:space="preserve"> und </w:t>
      </w:r>
      <w:r w:rsidR="00C61CD6" w:rsidRPr="00B5131D">
        <w:rPr>
          <w:rFonts w:ascii="Arial" w:hAnsi="Arial" w:cs="Arial"/>
          <w:sz w:val="21"/>
          <w:szCs w:val="21"/>
        </w:rPr>
        <w:t>bedienen</w:t>
      </w:r>
      <w:r w:rsidR="001F6725" w:rsidRPr="00B5131D">
        <w:rPr>
          <w:rFonts w:ascii="Arial" w:hAnsi="Arial" w:cs="Arial"/>
          <w:sz w:val="21"/>
          <w:szCs w:val="21"/>
        </w:rPr>
        <w:t xml:space="preserve"> zu können</w:t>
      </w:r>
      <w:r w:rsidR="004E4D8B" w:rsidRPr="00B5131D">
        <w:rPr>
          <w:rFonts w:ascii="Arial" w:hAnsi="Arial" w:cs="Arial"/>
          <w:sz w:val="21"/>
          <w:szCs w:val="21"/>
        </w:rPr>
        <w:t>. Diese A</w:t>
      </w:r>
      <w:r w:rsidR="00D00BF5" w:rsidRPr="00B5131D">
        <w:rPr>
          <w:rFonts w:ascii="Arial" w:hAnsi="Arial" w:cs="Arial"/>
          <w:sz w:val="21"/>
          <w:szCs w:val="21"/>
        </w:rPr>
        <w:t xml:space="preserve">nforderungen </w:t>
      </w:r>
      <w:r w:rsidR="004E4D8B" w:rsidRPr="00B5131D">
        <w:rPr>
          <w:rFonts w:ascii="Arial" w:hAnsi="Arial" w:cs="Arial"/>
          <w:sz w:val="21"/>
          <w:szCs w:val="21"/>
        </w:rPr>
        <w:t xml:space="preserve">gehören zu den Garanten, </w:t>
      </w:r>
      <w:r w:rsidR="00D00BF5" w:rsidRPr="00B5131D">
        <w:rPr>
          <w:rFonts w:ascii="Arial" w:hAnsi="Arial" w:cs="Arial"/>
          <w:sz w:val="21"/>
          <w:szCs w:val="21"/>
        </w:rPr>
        <w:t xml:space="preserve">um maximale </w:t>
      </w:r>
      <w:r w:rsidR="003025D7" w:rsidRPr="00B5131D">
        <w:rPr>
          <w:rFonts w:ascii="Arial" w:hAnsi="Arial" w:cs="Arial"/>
          <w:sz w:val="21"/>
          <w:szCs w:val="21"/>
        </w:rPr>
        <w:t>S</w:t>
      </w:r>
      <w:r w:rsidR="00514CE3" w:rsidRPr="00B5131D">
        <w:rPr>
          <w:rFonts w:ascii="Arial" w:hAnsi="Arial" w:cs="Arial"/>
          <w:sz w:val="21"/>
          <w:szCs w:val="21"/>
        </w:rPr>
        <w:t xml:space="preserve">icherheit, </w:t>
      </w:r>
      <w:r w:rsidR="00D00BF5" w:rsidRPr="00B5131D">
        <w:rPr>
          <w:rFonts w:ascii="Arial" w:hAnsi="Arial" w:cs="Arial"/>
          <w:sz w:val="21"/>
          <w:szCs w:val="21"/>
        </w:rPr>
        <w:t xml:space="preserve">größtmöglichen </w:t>
      </w:r>
      <w:r w:rsidRPr="00B5131D">
        <w:rPr>
          <w:rFonts w:ascii="Arial" w:hAnsi="Arial" w:cs="Arial"/>
          <w:sz w:val="21"/>
          <w:szCs w:val="21"/>
        </w:rPr>
        <w:t>Nutzerk</w:t>
      </w:r>
      <w:r w:rsidR="00D00BF5" w:rsidRPr="00B5131D">
        <w:rPr>
          <w:rFonts w:ascii="Arial" w:hAnsi="Arial" w:cs="Arial"/>
          <w:sz w:val="21"/>
          <w:szCs w:val="21"/>
        </w:rPr>
        <w:t>omfort und einen effizie</w:t>
      </w:r>
      <w:r w:rsidR="003D252E" w:rsidRPr="00B5131D">
        <w:rPr>
          <w:rFonts w:ascii="Arial" w:hAnsi="Arial" w:cs="Arial"/>
          <w:sz w:val="21"/>
          <w:szCs w:val="21"/>
        </w:rPr>
        <w:t>nten</w:t>
      </w:r>
      <w:r w:rsidRPr="00B5131D">
        <w:rPr>
          <w:rFonts w:ascii="Arial" w:hAnsi="Arial" w:cs="Arial"/>
          <w:sz w:val="21"/>
          <w:szCs w:val="21"/>
        </w:rPr>
        <w:t xml:space="preserve">, wirtschaftlichen </w:t>
      </w:r>
      <w:r w:rsidR="003D252E" w:rsidRPr="00B5131D">
        <w:rPr>
          <w:rFonts w:ascii="Arial" w:hAnsi="Arial" w:cs="Arial"/>
          <w:sz w:val="21"/>
          <w:szCs w:val="21"/>
        </w:rPr>
        <w:t xml:space="preserve">Betrieb </w:t>
      </w:r>
      <w:r w:rsidR="003025D7" w:rsidRPr="00B5131D">
        <w:rPr>
          <w:rFonts w:ascii="Arial" w:hAnsi="Arial" w:cs="Arial"/>
          <w:sz w:val="21"/>
          <w:szCs w:val="21"/>
        </w:rPr>
        <w:t xml:space="preserve">des Gebäudes </w:t>
      </w:r>
      <w:r w:rsidR="003D252E" w:rsidRPr="00B5131D">
        <w:rPr>
          <w:rFonts w:ascii="Arial" w:hAnsi="Arial" w:cs="Arial"/>
          <w:sz w:val="21"/>
          <w:szCs w:val="21"/>
        </w:rPr>
        <w:t xml:space="preserve">sicherzustellen. </w:t>
      </w:r>
      <w:r w:rsidR="00F44662" w:rsidRPr="00B5131D">
        <w:rPr>
          <w:rFonts w:ascii="Arial" w:hAnsi="Arial" w:cs="Arial"/>
          <w:sz w:val="21"/>
          <w:szCs w:val="21"/>
        </w:rPr>
        <w:t xml:space="preserve">Über 180 zum großen Teil multifunktionale Sicherheits-Türsysteme müssen professionell überwacht und bedient werden. </w:t>
      </w:r>
      <w:r w:rsidR="00C431E7" w:rsidRPr="00B5131D">
        <w:rPr>
          <w:rFonts w:ascii="Arial" w:hAnsi="Arial" w:cs="Arial"/>
          <w:sz w:val="21"/>
          <w:szCs w:val="21"/>
        </w:rPr>
        <w:t>Darum wurde</w:t>
      </w:r>
      <w:r w:rsidR="00D72A11" w:rsidRPr="00B5131D">
        <w:rPr>
          <w:rFonts w:ascii="Arial" w:hAnsi="Arial" w:cs="Arial"/>
          <w:sz w:val="21"/>
          <w:szCs w:val="21"/>
        </w:rPr>
        <w:t xml:space="preserve"> die Gesamtheit der </w:t>
      </w:r>
      <w:r w:rsidR="00C61CD6" w:rsidRPr="00B5131D">
        <w:rPr>
          <w:rFonts w:ascii="Arial" w:hAnsi="Arial" w:cs="Arial"/>
          <w:sz w:val="21"/>
          <w:szCs w:val="21"/>
        </w:rPr>
        <w:t xml:space="preserve">automatisierten </w:t>
      </w:r>
      <w:r w:rsidR="00B3353E" w:rsidRPr="00B5131D">
        <w:rPr>
          <w:rFonts w:ascii="Arial" w:hAnsi="Arial" w:cs="Arial"/>
          <w:sz w:val="21"/>
          <w:szCs w:val="21"/>
        </w:rPr>
        <w:t xml:space="preserve">Türsysteme </w:t>
      </w:r>
      <w:r w:rsidR="00C431E7" w:rsidRPr="00B5131D">
        <w:rPr>
          <w:rFonts w:ascii="Arial" w:hAnsi="Arial" w:cs="Arial"/>
          <w:sz w:val="21"/>
          <w:szCs w:val="21"/>
        </w:rPr>
        <w:t xml:space="preserve">über Schnittstellenmodule </w:t>
      </w:r>
      <w:r w:rsidR="000F1BF6" w:rsidRPr="00B5131D">
        <w:rPr>
          <w:rFonts w:ascii="Arial" w:hAnsi="Arial" w:cs="Arial"/>
          <w:sz w:val="21"/>
          <w:szCs w:val="21"/>
        </w:rPr>
        <w:t>i</w:t>
      </w:r>
      <w:r w:rsidR="006E609F" w:rsidRPr="00B5131D">
        <w:rPr>
          <w:rFonts w:ascii="Arial" w:hAnsi="Arial" w:cs="Arial"/>
          <w:sz w:val="21"/>
          <w:szCs w:val="21"/>
        </w:rPr>
        <w:t xml:space="preserve">m Gebäudeautomationssystem GEZE Cockpit vernetzt und in die </w:t>
      </w:r>
      <w:proofErr w:type="spellStart"/>
      <w:r w:rsidR="00B3353E" w:rsidRPr="00B5131D">
        <w:rPr>
          <w:rFonts w:ascii="Arial" w:hAnsi="Arial" w:cs="Arial"/>
          <w:sz w:val="21"/>
          <w:szCs w:val="21"/>
        </w:rPr>
        <w:t>BACnet</w:t>
      </w:r>
      <w:proofErr w:type="spellEnd"/>
      <w:r w:rsidR="00B3353E" w:rsidRPr="00B5131D">
        <w:rPr>
          <w:rFonts w:ascii="Arial" w:hAnsi="Arial" w:cs="Arial"/>
          <w:sz w:val="21"/>
          <w:szCs w:val="21"/>
        </w:rPr>
        <w:t>-Gebäudeleittechnik</w:t>
      </w:r>
      <w:r w:rsidR="00C431E7" w:rsidRPr="00B5131D">
        <w:rPr>
          <w:rFonts w:ascii="Arial" w:hAnsi="Arial" w:cs="Arial"/>
          <w:sz w:val="21"/>
          <w:szCs w:val="21"/>
        </w:rPr>
        <w:t xml:space="preserve"> </w:t>
      </w:r>
      <w:r w:rsidR="006E609F" w:rsidRPr="00B5131D">
        <w:rPr>
          <w:rFonts w:ascii="Arial" w:hAnsi="Arial" w:cs="Arial"/>
          <w:sz w:val="21"/>
          <w:szCs w:val="21"/>
        </w:rPr>
        <w:t>eingebunden</w:t>
      </w:r>
      <w:r w:rsidR="00B3353E" w:rsidRPr="00B5131D">
        <w:rPr>
          <w:rFonts w:ascii="Arial" w:hAnsi="Arial" w:cs="Arial"/>
          <w:sz w:val="21"/>
          <w:szCs w:val="21"/>
        </w:rPr>
        <w:t>.</w:t>
      </w:r>
    </w:p>
    <w:p w:rsidR="008661BC" w:rsidRDefault="008661BC" w:rsidP="003A4CF1">
      <w:pPr>
        <w:spacing w:line="312" w:lineRule="auto"/>
        <w:outlineLvl w:val="4"/>
        <w:rPr>
          <w:rFonts w:ascii="Arial" w:hAnsi="Arial" w:cs="Arial"/>
          <w:sz w:val="12"/>
          <w:szCs w:val="12"/>
        </w:rPr>
      </w:pPr>
    </w:p>
    <w:p w:rsidR="00F81223" w:rsidRDefault="00F81223" w:rsidP="003A4CF1">
      <w:pPr>
        <w:spacing w:line="312" w:lineRule="auto"/>
        <w:outlineLvl w:val="4"/>
        <w:rPr>
          <w:rFonts w:ascii="Arial" w:hAnsi="Arial" w:cs="Arial"/>
          <w:sz w:val="12"/>
          <w:szCs w:val="12"/>
        </w:rPr>
      </w:pPr>
    </w:p>
    <w:p w:rsidR="00F81223" w:rsidRDefault="00F81223" w:rsidP="003A4CF1">
      <w:pPr>
        <w:spacing w:line="312" w:lineRule="auto"/>
        <w:outlineLvl w:val="4"/>
        <w:rPr>
          <w:rFonts w:ascii="Arial" w:hAnsi="Arial" w:cs="Arial"/>
          <w:sz w:val="12"/>
          <w:szCs w:val="12"/>
        </w:rPr>
      </w:pPr>
    </w:p>
    <w:p w:rsidR="00F81223" w:rsidRPr="00B5131D" w:rsidRDefault="00F81223" w:rsidP="003A4CF1">
      <w:pPr>
        <w:spacing w:line="312" w:lineRule="auto"/>
        <w:outlineLvl w:val="4"/>
        <w:rPr>
          <w:rFonts w:ascii="Arial" w:hAnsi="Arial" w:cs="Arial"/>
          <w:sz w:val="12"/>
          <w:szCs w:val="12"/>
        </w:rPr>
      </w:pPr>
    </w:p>
    <w:p w:rsidR="008A7E09" w:rsidRPr="00B5131D" w:rsidRDefault="008A7E09" w:rsidP="00FD3C8F">
      <w:pPr>
        <w:spacing w:line="312" w:lineRule="auto"/>
        <w:jc w:val="both"/>
        <w:outlineLvl w:val="4"/>
        <w:rPr>
          <w:rFonts w:ascii="Arial" w:hAnsi="Arial" w:cs="Arial"/>
          <w:b/>
          <w:sz w:val="21"/>
          <w:szCs w:val="21"/>
        </w:rPr>
      </w:pPr>
      <w:r w:rsidRPr="00B5131D">
        <w:rPr>
          <w:rFonts w:ascii="Arial" w:hAnsi="Arial" w:cs="Arial"/>
          <w:b/>
          <w:sz w:val="21"/>
          <w:szCs w:val="21"/>
        </w:rPr>
        <w:t>Türverteiler führen zusammen</w:t>
      </w:r>
    </w:p>
    <w:p w:rsidR="009B7353" w:rsidRPr="00B5131D" w:rsidRDefault="008B6553" w:rsidP="008B6553">
      <w:pPr>
        <w:spacing w:line="312" w:lineRule="auto"/>
        <w:ind w:right="1982"/>
        <w:jc w:val="both"/>
        <w:outlineLvl w:val="4"/>
        <w:rPr>
          <w:rFonts w:ascii="Arial" w:hAnsi="Arial" w:cs="Arial"/>
          <w:sz w:val="21"/>
          <w:szCs w:val="21"/>
        </w:rPr>
      </w:pPr>
      <w:r w:rsidRPr="00B5131D">
        <w:rPr>
          <w:rFonts w:ascii="Arial" w:eastAsia="Calibri" w:hAnsi="Arial" w:cs="Arial"/>
          <w:b/>
          <w:noProof/>
          <w:lang w:eastAsia="de-DE"/>
        </w:rPr>
        <w:drawing>
          <wp:anchor distT="0" distB="0" distL="114300" distR="114300" simplePos="0" relativeHeight="251676672" behindDoc="0" locked="0" layoutInCell="1" allowOverlap="1" wp14:anchorId="5CBFF8F3" wp14:editId="4BBE6ED9">
            <wp:simplePos x="0" y="0"/>
            <wp:positionH relativeFrom="column">
              <wp:posOffset>4684395</wp:posOffset>
            </wp:positionH>
            <wp:positionV relativeFrom="paragraph">
              <wp:posOffset>37465</wp:posOffset>
            </wp:positionV>
            <wp:extent cx="1630800" cy="1800000"/>
            <wp:effectExtent l="0" t="0" r="762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 BACnet Schnittstellenmodul IO 420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800" cy="1800000"/>
                    </a:xfrm>
                    <a:prstGeom prst="rect">
                      <a:avLst/>
                    </a:prstGeom>
                  </pic:spPr>
                </pic:pic>
              </a:graphicData>
            </a:graphic>
            <wp14:sizeRelH relativeFrom="page">
              <wp14:pctWidth>0</wp14:pctWidth>
            </wp14:sizeRelH>
            <wp14:sizeRelV relativeFrom="page">
              <wp14:pctHeight>0</wp14:pctHeight>
            </wp14:sizeRelV>
          </wp:anchor>
        </w:drawing>
      </w:r>
      <w:r w:rsidR="000A5AFE" w:rsidRPr="00B5131D">
        <w:rPr>
          <w:rFonts w:ascii="Arial" w:hAnsi="Arial" w:cs="Arial"/>
          <w:sz w:val="21"/>
          <w:szCs w:val="21"/>
        </w:rPr>
        <w:t>Mit den vielfältigen Möglichkeiten des Serienprogramms für Tür-, Fenster- und Sicherheitstechnik und seiner umfassenden Lösungskompete</w:t>
      </w:r>
      <w:r w:rsidR="00901B39" w:rsidRPr="00B5131D">
        <w:rPr>
          <w:rFonts w:ascii="Arial" w:hAnsi="Arial" w:cs="Arial"/>
          <w:sz w:val="21"/>
          <w:szCs w:val="21"/>
        </w:rPr>
        <w:t xml:space="preserve">nz im Objektbau lieferte GEZE maßgeschneiderte </w:t>
      </w:r>
      <w:r w:rsidR="00693E55" w:rsidRPr="00B5131D">
        <w:rPr>
          <w:rFonts w:ascii="Arial" w:hAnsi="Arial" w:cs="Arial"/>
          <w:sz w:val="21"/>
          <w:szCs w:val="21"/>
        </w:rPr>
        <w:t xml:space="preserve">digitale </w:t>
      </w:r>
      <w:r w:rsidR="00901B39" w:rsidRPr="00B5131D">
        <w:rPr>
          <w:rFonts w:ascii="Arial" w:hAnsi="Arial" w:cs="Arial"/>
          <w:sz w:val="21"/>
          <w:szCs w:val="21"/>
        </w:rPr>
        <w:t xml:space="preserve">Vernetzungslösungen. </w:t>
      </w:r>
      <w:r w:rsidR="00973533" w:rsidRPr="00B5131D">
        <w:rPr>
          <w:rFonts w:ascii="Arial" w:hAnsi="Arial" w:cs="Arial"/>
          <w:sz w:val="21"/>
          <w:szCs w:val="21"/>
        </w:rPr>
        <w:t>Überzeugt haben</w:t>
      </w:r>
      <w:r w:rsidR="005F23DF" w:rsidRPr="00B5131D">
        <w:rPr>
          <w:rFonts w:ascii="Arial" w:hAnsi="Arial" w:cs="Arial"/>
          <w:sz w:val="21"/>
          <w:szCs w:val="21"/>
        </w:rPr>
        <w:t xml:space="preserve"> die Bauherren </w:t>
      </w:r>
      <w:r w:rsidR="00800F1B" w:rsidRPr="00B5131D">
        <w:rPr>
          <w:rFonts w:ascii="Arial" w:hAnsi="Arial" w:cs="Arial"/>
          <w:sz w:val="21"/>
          <w:szCs w:val="21"/>
        </w:rPr>
        <w:t xml:space="preserve">und </w:t>
      </w:r>
      <w:r w:rsidR="00D9579E" w:rsidRPr="00B5131D">
        <w:rPr>
          <w:rFonts w:ascii="Arial" w:hAnsi="Arial" w:cs="Arial"/>
          <w:sz w:val="21"/>
          <w:szCs w:val="21"/>
        </w:rPr>
        <w:t xml:space="preserve">die </w:t>
      </w:r>
      <w:r w:rsidR="00800F1B" w:rsidRPr="00B5131D">
        <w:rPr>
          <w:rFonts w:ascii="Arial" w:hAnsi="Arial" w:cs="Arial"/>
          <w:sz w:val="21"/>
          <w:szCs w:val="21"/>
        </w:rPr>
        <w:t xml:space="preserve">Planer </w:t>
      </w:r>
      <w:r w:rsidR="00D9579E" w:rsidRPr="00B5131D">
        <w:rPr>
          <w:rFonts w:ascii="Arial" w:hAnsi="Arial" w:cs="Arial"/>
          <w:sz w:val="21"/>
          <w:szCs w:val="21"/>
        </w:rPr>
        <w:t xml:space="preserve">des Büros </w:t>
      </w:r>
      <w:proofErr w:type="spellStart"/>
      <w:r w:rsidR="00D9579E" w:rsidRPr="00B5131D">
        <w:rPr>
          <w:rFonts w:ascii="Arial" w:hAnsi="Arial" w:cs="Arial"/>
          <w:sz w:val="21"/>
          <w:szCs w:val="21"/>
        </w:rPr>
        <w:t>Schmelzle</w:t>
      </w:r>
      <w:proofErr w:type="spellEnd"/>
      <w:r w:rsidR="00D9579E" w:rsidRPr="00B5131D">
        <w:rPr>
          <w:rFonts w:ascii="Arial" w:hAnsi="Arial" w:cs="Arial"/>
          <w:sz w:val="21"/>
          <w:szCs w:val="21"/>
        </w:rPr>
        <w:t xml:space="preserve"> + Partner </w:t>
      </w:r>
      <w:r w:rsidR="00693E55" w:rsidRPr="00B5131D">
        <w:rPr>
          <w:rFonts w:ascii="Arial" w:hAnsi="Arial" w:cs="Arial"/>
          <w:sz w:val="21"/>
          <w:szCs w:val="21"/>
        </w:rPr>
        <w:t>auch die</w:t>
      </w:r>
      <w:r w:rsidR="00FD3C8F" w:rsidRPr="00B5131D">
        <w:rPr>
          <w:rFonts w:ascii="Arial" w:hAnsi="Arial" w:cs="Arial"/>
          <w:sz w:val="21"/>
          <w:szCs w:val="21"/>
        </w:rPr>
        <w:t xml:space="preserve"> GEZE-spezifische </w:t>
      </w:r>
      <w:r w:rsidR="00E0500D" w:rsidRPr="00B5131D">
        <w:rPr>
          <w:rFonts w:ascii="Arial" w:hAnsi="Arial" w:cs="Arial"/>
          <w:sz w:val="21"/>
          <w:szCs w:val="21"/>
        </w:rPr>
        <w:t xml:space="preserve">Lösung </w:t>
      </w:r>
      <w:r w:rsidR="005F23DF" w:rsidRPr="00B5131D">
        <w:rPr>
          <w:rFonts w:ascii="Arial" w:hAnsi="Arial" w:cs="Arial"/>
          <w:sz w:val="21"/>
          <w:szCs w:val="21"/>
        </w:rPr>
        <w:t>mit Türverteile</w:t>
      </w:r>
      <w:r w:rsidR="009B7353" w:rsidRPr="00B5131D">
        <w:rPr>
          <w:rFonts w:ascii="Arial" w:hAnsi="Arial" w:cs="Arial"/>
          <w:sz w:val="21"/>
          <w:szCs w:val="21"/>
        </w:rPr>
        <w:t>rn</w:t>
      </w:r>
      <w:r w:rsidR="00582E7E" w:rsidRPr="00B5131D">
        <w:rPr>
          <w:rFonts w:ascii="Arial" w:hAnsi="Arial" w:cs="Arial"/>
          <w:sz w:val="21"/>
          <w:szCs w:val="21"/>
        </w:rPr>
        <w:t xml:space="preserve">. </w:t>
      </w:r>
      <w:r w:rsidR="006B63A0" w:rsidRPr="00B5131D">
        <w:rPr>
          <w:rFonts w:ascii="Arial" w:hAnsi="Arial" w:cs="Arial"/>
          <w:sz w:val="21"/>
          <w:szCs w:val="21"/>
        </w:rPr>
        <w:t xml:space="preserve">Sie sind die </w:t>
      </w:r>
      <w:r w:rsidR="00582E7E" w:rsidRPr="00B5131D">
        <w:rPr>
          <w:rFonts w:ascii="Arial" w:hAnsi="Arial" w:cs="Arial"/>
          <w:sz w:val="21"/>
          <w:szCs w:val="21"/>
        </w:rPr>
        <w:t>zentrale</w:t>
      </w:r>
      <w:r w:rsidR="006B63A0" w:rsidRPr="00B5131D">
        <w:rPr>
          <w:rFonts w:ascii="Arial" w:hAnsi="Arial" w:cs="Arial"/>
          <w:sz w:val="21"/>
          <w:szCs w:val="21"/>
        </w:rPr>
        <w:t>n</w:t>
      </w:r>
      <w:r w:rsidR="00582E7E" w:rsidRPr="00B5131D">
        <w:rPr>
          <w:rFonts w:ascii="Arial" w:hAnsi="Arial" w:cs="Arial"/>
          <w:sz w:val="21"/>
          <w:szCs w:val="21"/>
        </w:rPr>
        <w:t xml:space="preserve"> Türknotenpunkte</w:t>
      </w:r>
      <w:r w:rsidR="006B63A0" w:rsidRPr="00B5131D">
        <w:rPr>
          <w:rFonts w:ascii="Arial" w:hAnsi="Arial" w:cs="Arial"/>
          <w:sz w:val="21"/>
          <w:szCs w:val="21"/>
        </w:rPr>
        <w:t xml:space="preserve">, in welchen alle Zuleitungen und das IO 420 </w:t>
      </w:r>
      <w:proofErr w:type="spellStart"/>
      <w:r w:rsidR="006B63A0" w:rsidRPr="00B5131D">
        <w:rPr>
          <w:rFonts w:ascii="Arial" w:hAnsi="Arial" w:cs="Arial"/>
          <w:sz w:val="21"/>
          <w:szCs w:val="21"/>
        </w:rPr>
        <w:t>BACnet</w:t>
      </w:r>
      <w:proofErr w:type="spellEnd"/>
      <w:r w:rsidR="006B63A0" w:rsidRPr="00B5131D">
        <w:rPr>
          <w:rFonts w:ascii="Arial" w:hAnsi="Arial" w:cs="Arial"/>
          <w:sz w:val="21"/>
          <w:szCs w:val="21"/>
        </w:rPr>
        <w:t xml:space="preserve">-Schnittstellenmodul zusammengeführt werden. </w:t>
      </w:r>
      <w:r w:rsidR="00A03CF2" w:rsidRPr="00B5131D">
        <w:rPr>
          <w:rFonts w:ascii="Arial" w:hAnsi="Arial" w:cs="Arial"/>
          <w:sz w:val="21"/>
          <w:szCs w:val="21"/>
        </w:rPr>
        <w:t xml:space="preserve">Der einheitliche Aufbau des GEZE Türverteilers ermöglicht dem Gebäudemanager an jeder Tür einen Überblick der Schnittstellen mit anderen Gewerken und somit über die </w:t>
      </w:r>
      <w:r w:rsidR="00987DC1" w:rsidRPr="00B5131D">
        <w:rPr>
          <w:rFonts w:ascii="Arial" w:hAnsi="Arial" w:cs="Arial"/>
          <w:sz w:val="21"/>
          <w:szCs w:val="21"/>
        </w:rPr>
        <w:t>vernetzte</w:t>
      </w:r>
      <w:r w:rsidR="00A03CF2" w:rsidRPr="00B5131D">
        <w:rPr>
          <w:rFonts w:ascii="Arial" w:hAnsi="Arial" w:cs="Arial"/>
          <w:sz w:val="21"/>
          <w:szCs w:val="21"/>
        </w:rPr>
        <w:t xml:space="preserve"> Gebäudetechnologie – wie unterschiedlich die </w:t>
      </w:r>
      <w:r w:rsidR="00693E55" w:rsidRPr="00B5131D">
        <w:rPr>
          <w:rFonts w:ascii="Arial" w:hAnsi="Arial" w:cs="Arial"/>
          <w:sz w:val="21"/>
          <w:szCs w:val="21"/>
        </w:rPr>
        <w:t xml:space="preserve">Funktionalität </w:t>
      </w:r>
      <w:r w:rsidR="00D61B0D" w:rsidRPr="00B5131D">
        <w:rPr>
          <w:rFonts w:ascii="Arial" w:hAnsi="Arial" w:cs="Arial"/>
          <w:sz w:val="21"/>
          <w:szCs w:val="21"/>
        </w:rPr>
        <w:t>der einzelnen</w:t>
      </w:r>
      <w:r w:rsidR="00693E55" w:rsidRPr="00B5131D">
        <w:rPr>
          <w:rFonts w:ascii="Arial" w:hAnsi="Arial" w:cs="Arial"/>
          <w:sz w:val="21"/>
          <w:szCs w:val="21"/>
        </w:rPr>
        <w:t xml:space="preserve"> Tür</w:t>
      </w:r>
      <w:r w:rsidR="00C61CD6" w:rsidRPr="00B5131D">
        <w:rPr>
          <w:rFonts w:ascii="Arial" w:hAnsi="Arial" w:cs="Arial"/>
          <w:sz w:val="21"/>
          <w:szCs w:val="21"/>
        </w:rPr>
        <w:t>en</w:t>
      </w:r>
      <w:r w:rsidR="00A03CF2" w:rsidRPr="00B5131D">
        <w:rPr>
          <w:rFonts w:ascii="Arial" w:hAnsi="Arial" w:cs="Arial"/>
          <w:sz w:val="21"/>
          <w:szCs w:val="21"/>
        </w:rPr>
        <w:t xml:space="preserve"> auch sein mag.</w:t>
      </w:r>
    </w:p>
    <w:p w:rsidR="00A03CF2" w:rsidRDefault="00A03CF2" w:rsidP="00FD3C8F">
      <w:pPr>
        <w:spacing w:line="312" w:lineRule="auto"/>
        <w:jc w:val="both"/>
        <w:outlineLvl w:val="4"/>
        <w:rPr>
          <w:rFonts w:ascii="Arial" w:hAnsi="Arial" w:cs="Arial"/>
          <w:sz w:val="12"/>
          <w:szCs w:val="12"/>
        </w:rPr>
      </w:pPr>
    </w:p>
    <w:p w:rsidR="00F81223" w:rsidRDefault="00F81223" w:rsidP="00FD3C8F">
      <w:pPr>
        <w:spacing w:line="312" w:lineRule="auto"/>
        <w:jc w:val="both"/>
        <w:outlineLvl w:val="4"/>
        <w:rPr>
          <w:rFonts w:ascii="Arial" w:hAnsi="Arial" w:cs="Arial"/>
          <w:sz w:val="12"/>
          <w:szCs w:val="12"/>
        </w:rPr>
      </w:pPr>
    </w:p>
    <w:p w:rsidR="00F81223" w:rsidRDefault="00F81223" w:rsidP="00FD3C8F">
      <w:pPr>
        <w:spacing w:line="312" w:lineRule="auto"/>
        <w:jc w:val="both"/>
        <w:outlineLvl w:val="4"/>
        <w:rPr>
          <w:rFonts w:ascii="Arial" w:hAnsi="Arial" w:cs="Arial"/>
          <w:sz w:val="12"/>
          <w:szCs w:val="12"/>
        </w:rPr>
      </w:pPr>
    </w:p>
    <w:p w:rsidR="00F81223" w:rsidRPr="00B5131D" w:rsidRDefault="00F81223" w:rsidP="00FD3C8F">
      <w:pPr>
        <w:spacing w:line="312" w:lineRule="auto"/>
        <w:jc w:val="both"/>
        <w:outlineLvl w:val="4"/>
        <w:rPr>
          <w:rFonts w:ascii="Arial" w:hAnsi="Arial" w:cs="Arial"/>
          <w:sz w:val="12"/>
          <w:szCs w:val="12"/>
        </w:rPr>
      </w:pPr>
    </w:p>
    <w:p w:rsidR="008A7E09" w:rsidRPr="00B5131D" w:rsidRDefault="0016464A" w:rsidP="00894C97">
      <w:pPr>
        <w:spacing w:line="312" w:lineRule="auto"/>
        <w:jc w:val="both"/>
        <w:outlineLvl w:val="4"/>
        <w:rPr>
          <w:rFonts w:ascii="Arial" w:hAnsi="Arial" w:cs="Arial"/>
          <w:b/>
          <w:sz w:val="21"/>
          <w:szCs w:val="21"/>
        </w:rPr>
      </w:pPr>
      <w:r w:rsidRPr="00B5131D">
        <w:rPr>
          <w:rFonts w:ascii="Arial" w:hAnsi="Arial" w:cs="Arial"/>
          <w:b/>
          <w:sz w:val="21"/>
          <w:szCs w:val="21"/>
        </w:rPr>
        <w:t xml:space="preserve">Reibungslose Abläufe: GEZE sorgt für </w:t>
      </w:r>
      <w:r w:rsidR="00E84832" w:rsidRPr="00B5131D">
        <w:rPr>
          <w:rFonts w:ascii="Arial" w:hAnsi="Arial" w:cs="Arial"/>
          <w:b/>
          <w:sz w:val="21"/>
          <w:szCs w:val="21"/>
        </w:rPr>
        <w:t>Kommunikation</w:t>
      </w:r>
    </w:p>
    <w:p w:rsidR="007D2209" w:rsidRPr="00B5131D" w:rsidRDefault="00D17D2B" w:rsidP="00894C97">
      <w:pPr>
        <w:spacing w:line="312" w:lineRule="auto"/>
        <w:jc w:val="both"/>
        <w:outlineLvl w:val="4"/>
        <w:rPr>
          <w:rFonts w:ascii="Arial" w:hAnsi="Arial" w:cs="Arial"/>
          <w:sz w:val="21"/>
          <w:szCs w:val="21"/>
        </w:rPr>
      </w:pPr>
      <w:r w:rsidRPr="00B5131D">
        <w:rPr>
          <w:rFonts w:ascii="Arial" w:hAnsi="Arial" w:cs="Arial"/>
          <w:sz w:val="21"/>
          <w:szCs w:val="21"/>
        </w:rPr>
        <w:t xml:space="preserve">Als selbstverständlichen </w:t>
      </w:r>
      <w:r w:rsidR="00C61CD6" w:rsidRPr="00B5131D">
        <w:rPr>
          <w:rFonts w:ascii="Arial" w:hAnsi="Arial" w:cs="Arial"/>
          <w:sz w:val="21"/>
          <w:szCs w:val="21"/>
        </w:rPr>
        <w:t>Service</w:t>
      </w:r>
      <w:r w:rsidRPr="00B5131D">
        <w:rPr>
          <w:rFonts w:ascii="Arial" w:hAnsi="Arial" w:cs="Arial"/>
          <w:sz w:val="21"/>
          <w:szCs w:val="21"/>
        </w:rPr>
        <w:t xml:space="preserve"> </w:t>
      </w:r>
      <w:r w:rsidR="00C61CD6" w:rsidRPr="00B5131D">
        <w:rPr>
          <w:rFonts w:ascii="Arial" w:hAnsi="Arial" w:cs="Arial"/>
          <w:sz w:val="21"/>
          <w:szCs w:val="21"/>
        </w:rPr>
        <w:t>bot</w:t>
      </w:r>
      <w:r w:rsidRPr="00B5131D">
        <w:rPr>
          <w:rFonts w:ascii="Arial" w:hAnsi="Arial" w:cs="Arial"/>
          <w:sz w:val="21"/>
          <w:szCs w:val="21"/>
        </w:rPr>
        <w:t xml:space="preserve"> GEZE auch </w:t>
      </w:r>
      <w:r w:rsidR="00A03CF2" w:rsidRPr="00B5131D">
        <w:rPr>
          <w:rFonts w:ascii="Arial" w:hAnsi="Arial" w:cs="Arial"/>
          <w:sz w:val="21"/>
          <w:szCs w:val="21"/>
        </w:rPr>
        <w:t xml:space="preserve">umfassende </w:t>
      </w:r>
      <w:r w:rsidRPr="00B5131D">
        <w:rPr>
          <w:rFonts w:ascii="Arial" w:hAnsi="Arial" w:cs="Arial"/>
          <w:sz w:val="21"/>
          <w:szCs w:val="21"/>
        </w:rPr>
        <w:t xml:space="preserve">Unterstützung </w:t>
      </w:r>
      <w:r w:rsidR="00D72DB1" w:rsidRPr="00B5131D">
        <w:rPr>
          <w:rFonts w:ascii="Arial" w:hAnsi="Arial" w:cs="Arial"/>
          <w:sz w:val="21"/>
          <w:szCs w:val="21"/>
        </w:rPr>
        <w:t>für eine</w:t>
      </w:r>
      <w:r w:rsidRPr="00B5131D">
        <w:rPr>
          <w:rFonts w:ascii="Arial" w:hAnsi="Arial" w:cs="Arial"/>
          <w:sz w:val="21"/>
          <w:szCs w:val="21"/>
        </w:rPr>
        <w:t xml:space="preserve"> Projektrealisierung</w:t>
      </w:r>
      <w:r w:rsidR="007D2209" w:rsidRPr="00B5131D">
        <w:rPr>
          <w:rFonts w:ascii="Arial" w:hAnsi="Arial" w:cs="Arial"/>
          <w:sz w:val="21"/>
          <w:szCs w:val="21"/>
        </w:rPr>
        <w:t xml:space="preserve"> in kürzester Zeit</w:t>
      </w:r>
      <w:r w:rsidR="00046C80" w:rsidRPr="00B5131D">
        <w:rPr>
          <w:rFonts w:ascii="Arial" w:hAnsi="Arial" w:cs="Arial"/>
          <w:sz w:val="21"/>
          <w:szCs w:val="21"/>
        </w:rPr>
        <w:t>: Bei m</w:t>
      </w:r>
      <w:r w:rsidR="00F00065" w:rsidRPr="00B5131D">
        <w:rPr>
          <w:rFonts w:ascii="Arial" w:hAnsi="Arial" w:cs="Arial"/>
          <w:sz w:val="21"/>
          <w:szCs w:val="21"/>
        </w:rPr>
        <w:t xml:space="preserve">ultifunktionalen Türen in vernetzten Lösungen ist die Kommunikation unter den Gewerken das „A und O“. Für ein wunschgemäßes Türverhalten müssen die Türfunktionen mit anderen Gewerken bereits </w:t>
      </w:r>
      <w:r w:rsidR="00450C1C" w:rsidRPr="00B5131D">
        <w:rPr>
          <w:rFonts w:ascii="Arial" w:hAnsi="Arial" w:cs="Arial"/>
          <w:sz w:val="21"/>
          <w:szCs w:val="21"/>
        </w:rPr>
        <w:t xml:space="preserve">in der Planungsphase </w:t>
      </w:r>
      <w:r w:rsidR="004E0D2D" w:rsidRPr="00B5131D">
        <w:rPr>
          <w:rFonts w:ascii="Arial" w:hAnsi="Arial" w:cs="Arial"/>
          <w:sz w:val="21"/>
          <w:szCs w:val="21"/>
        </w:rPr>
        <w:t>genau</w:t>
      </w:r>
      <w:r w:rsidR="00450C1C" w:rsidRPr="00B5131D">
        <w:rPr>
          <w:rFonts w:ascii="Arial" w:hAnsi="Arial" w:cs="Arial"/>
          <w:sz w:val="21"/>
          <w:szCs w:val="21"/>
        </w:rPr>
        <w:t xml:space="preserve"> abgestimmt werden.</w:t>
      </w:r>
      <w:r w:rsidR="00894C97" w:rsidRPr="00B5131D">
        <w:rPr>
          <w:rFonts w:ascii="Arial" w:hAnsi="Arial" w:cs="Arial"/>
          <w:sz w:val="21"/>
          <w:szCs w:val="21"/>
        </w:rPr>
        <w:t xml:space="preserve"> </w:t>
      </w:r>
      <w:r w:rsidRPr="00B5131D">
        <w:rPr>
          <w:rFonts w:ascii="Arial" w:hAnsi="Arial" w:cs="Arial"/>
          <w:sz w:val="21"/>
          <w:szCs w:val="21"/>
        </w:rPr>
        <w:t>Mit einem Projektkoordinator und zentralen Ansprechpartner</w:t>
      </w:r>
      <w:r w:rsidR="0072727D" w:rsidRPr="00B5131D">
        <w:rPr>
          <w:rFonts w:ascii="Arial" w:hAnsi="Arial" w:cs="Arial"/>
          <w:sz w:val="21"/>
          <w:szCs w:val="21"/>
        </w:rPr>
        <w:t xml:space="preserve"> für </w:t>
      </w:r>
      <w:r w:rsidR="00046C80" w:rsidRPr="00B5131D">
        <w:rPr>
          <w:rFonts w:ascii="Arial" w:hAnsi="Arial" w:cs="Arial"/>
          <w:sz w:val="21"/>
          <w:szCs w:val="21"/>
        </w:rPr>
        <w:t xml:space="preserve">alle beteiligten </w:t>
      </w:r>
      <w:r w:rsidR="0072727D" w:rsidRPr="00B5131D">
        <w:rPr>
          <w:rFonts w:ascii="Arial" w:hAnsi="Arial" w:cs="Arial"/>
          <w:sz w:val="21"/>
          <w:szCs w:val="21"/>
        </w:rPr>
        <w:t>Experten</w:t>
      </w:r>
      <w:r w:rsidRPr="00B5131D">
        <w:rPr>
          <w:rFonts w:ascii="Arial" w:hAnsi="Arial" w:cs="Arial"/>
          <w:sz w:val="21"/>
          <w:szCs w:val="21"/>
        </w:rPr>
        <w:t xml:space="preserve"> </w:t>
      </w:r>
      <w:r w:rsidR="0072727D" w:rsidRPr="00B5131D">
        <w:rPr>
          <w:rFonts w:ascii="Arial" w:hAnsi="Arial" w:cs="Arial"/>
          <w:sz w:val="21"/>
          <w:szCs w:val="21"/>
        </w:rPr>
        <w:t xml:space="preserve">übernahm GEZE </w:t>
      </w:r>
      <w:r w:rsidR="00445030" w:rsidRPr="00B5131D">
        <w:rPr>
          <w:rFonts w:ascii="Arial" w:hAnsi="Arial" w:cs="Arial"/>
          <w:sz w:val="21"/>
          <w:szCs w:val="21"/>
        </w:rPr>
        <w:t xml:space="preserve">in allen Projektphasen </w:t>
      </w:r>
      <w:r w:rsidR="00450C1C" w:rsidRPr="00B5131D">
        <w:rPr>
          <w:rFonts w:ascii="Arial" w:hAnsi="Arial" w:cs="Arial"/>
          <w:sz w:val="21"/>
          <w:szCs w:val="21"/>
        </w:rPr>
        <w:t>Verantwortung bei der Koordinier</w:t>
      </w:r>
      <w:r w:rsidRPr="00B5131D">
        <w:rPr>
          <w:rFonts w:ascii="Arial" w:hAnsi="Arial" w:cs="Arial"/>
          <w:sz w:val="21"/>
          <w:szCs w:val="21"/>
        </w:rPr>
        <w:t xml:space="preserve">ung der Zusammenarbeit </w:t>
      </w:r>
      <w:r w:rsidR="0072727D" w:rsidRPr="00B5131D">
        <w:rPr>
          <w:rFonts w:ascii="Arial" w:hAnsi="Arial" w:cs="Arial"/>
          <w:sz w:val="21"/>
          <w:szCs w:val="21"/>
        </w:rPr>
        <w:t>von</w:t>
      </w:r>
      <w:r w:rsidR="00450C1C" w:rsidRPr="00B5131D">
        <w:rPr>
          <w:rFonts w:ascii="Arial" w:hAnsi="Arial" w:cs="Arial"/>
          <w:sz w:val="21"/>
          <w:szCs w:val="21"/>
        </w:rPr>
        <w:t xml:space="preserve"> Bauherren, Planer</w:t>
      </w:r>
      <w:r w:rsidR="0072727D" w:rsidRPr="00B5131D">
        <w:rPr>
          <w:rFonts w:ascii="Arial" w:hAnsi="Arial" w:cs="Arial"/>
          <w:sz w:val="21"/>
          <w:szCs w:val="21"/>
        </w:rPr>
        <w:t>n</w:t>
      </w:r>
      <w:r w:rsidR="00450C1C" w:rsidRPr="00B5131D">
        <w:rPr>
          <w:rFonts w:ascii="Arial" w:hAnsi="Arial" w:cs="Arial"/>
          <w:sz w:val="21"/>
          <w:szCs w:val="21"/>
        </w:rPr>
        <w:t>, Metallbauer</w:t>
      </w:r>
      <w:r w:rsidR="00445030" w:rsidRPr="00B5131D">
        <w:rPr>
          <w:rFonts w:ascii="Arial" w:hAnsi="Arial" w:cs="Arial"/>
          <w:sz w:val="21"/>
          <w:szCs w:val="21"/>
        </w:rPr>
        <w:t>n</w:t>
      </w:r>
      <w:r w:rsidR="00450C1C" w:rsidRPr="00B5131D">
        <w:rPr>
          <w:rFonts w:ascii="Arial" w:hAnsi="Arial" w:cs="Arial"/>
          <w:sz w:val="21"/>
          <w:szCs w:val="21"/>
        </w:rPr>
        <w:t>, Sicherheits-</w:t>
      </w:r>
      <w:proofErr w:type="spellStart"/>
      <w:r w:rsidR="00450C1C" w:rsidRPr="00B5131D">
        <w:rPr>
          <w:rFonts w:ascii="Arial" w:hAnsi="Arial" w:cs="Arial"/>
          <w:sz w:val="21"/>
          <w:szCs w:val="21"/>
        </w:rPr>
        <w:t>Facherrichter</w:t>
      </w:r>
      <w:r w:rsidR="0072727D" w:rsidRPr="00B5131D">
        <w:rPr>
          <w:rFonts w:ascii="Arial" w:hAnsi="Arial" w:cs="Arial"/>
          <w:sz w:val="21"/>
          <w:szCs w:val="21"/>
        </w:rPr>
        <w:t>n</w:t>
      </w:r>
      <w:proofErr w:type="spellEnd"/>
      <w:r w:rsidR="00450C1C" w:rsidRPr="00B5131D">
        <w:rPr>
          <w:rFonts w:ascii="Arial" w:hAnsi="Arial" w:cs="Arial"/>
          <w:sz w:val="21"/>
          <w:szCs w:val="21"/>
        </w:rPr>
        <w:t xml:space="preserve">, </w:t>
      </w:r>
      <w:r w:rsidR="0072727D" w:rsidRPr="00B5131D">
        <w:rPr>
          <w:rFonts w:ascii="Arial" w:hAnsi="Arial" w:cs="Arial"/>
          <w:sz w:val="21"/>
          <w:szCs w:val="21"/>
        </w:rPr>
        <w:t>Brandschutz</w:t>
      </w:r>
      <w:r w:rsidR="00894C97" w:rsidRPr="00B5131D">
        <w:rPr>
          <w:rFonts w:ascii="Arial" w:hAnsi="Arial" w:cs="Arial"/>
          <w:sz w:val="21"/>
          <w:szCs w:val="21"/>
        </w:rPr>
        <w:t xml:space="preserve">experten </w:t>
      </w:r>
      <w:r w:rsidR="0072727D" w:rsidRPr="00B5131D">
        <w:rPr>
          <w:rFonts w:ascii="Arial" w:hAnsi="Arial" w:cs="Arial"/>
          <w:sz w:val="21"/>
          <w:szCs w:val="21"/>
        </w:rPr>
        <w:t>und Elektroinstallat</w:t>
      </w:r>
      <w:r w:rsidR="00894C97" w:rsidRPr="00B5131D">
        <w:rPr>
          <w:rFonts w:ascii="Arial" w:hAnsi="Arial" w:cs="Arial"/>
          <w:sz w:val="21"/>
          <w:szCs w:val="21"/>
        </w:rPr>
        <w:t xml:space="preserve">euren </w:t>
      </w:r>
      <w:r w:rsidR="0072727D" w:rsidRPr="00B5131D">
        <w:rPr>
          <w:rFonts w:ascii="Arial" w:hAnsi="Arial" w:cs="Arial"/>
          <w:sz w:val="21"/>
          <w:szCs w:val="21"/>
        </w:rPr>
        <w:t xml:space="preserve">sowie </w:t>
      </w:r>
      <w:r w:rsidR="00450C1C" w:rsidRPr="00B5131D">
        <w:rPr>
          <w:rFonts w:ascii="Arial" w:hAnsi="Arial" w:cs="Arial"/>
          <w:sz w:val="21"/>
          <w:szCs w:val="21"/>
        </w:rPr>
        <w:t>Systemintegratoren</w:t>
      </w:r>
      <w:r w:rsidR="00046C80" w:rsidRPr="00B5131D">
        <w:rPr>
          <w:rFonts w:ascii="Arial" w:hAnsi="Arial" w:cs="Arial"/>
          <w:sz w:val="21"/>
          <w:szCs w:val="21"/>
        </w:rPr>
        <w:t xml:space="preserve">, </w:t>
      </w:r>
      <w:r w:rsidR="00450C1C" w:rsidRPr="00B5131D">
        <w:rPr>
          <w:rFonts w:ascii="Arial" w:hAnsi="Arial" w:cs="Arial"/>
          <w:sz w:val="21"/>
          <w:szCs w:val="21"/>
        </w:rPr>
        <w:t xml:space="preserve">um ein Zusammenwirken der einzelnen Systeme mit optimalem Nutzen zu gewährleisten. </w:t>
      </w:r>
      <w:r w:rsidR="007D2209" w:rsidRPr="00B5131D">
        <w:rPr>
          <w:rFonts w:ascii="Arial" w:hAnsi="Arial" w:cs="Arial"/>
          <w:sz w:val="21"/>
          <w:szCs w:val="21"/>
        </w:rPr>
        <w:t>Die reibungslose handwerkliche Umsetzung des Projektes begleitete der GEZE Service mit der Koordination der Schnittstellen zwischen den Gewerken.</w:t>
      </w:r>
    </w:p>
    <w:p w:rsidR="000F48FA" w:rsidRPr="00B5131D" w:rsidRDefault="000F48FA">
      <w:pPr>
        <w:rPr>
          <w:rFonts w:ascii="Arial" w:hAnsi="Arial" w:cs="Arial"/>
          <w:b/>
          <w:sz w:val="21"/>
          <w:szCs w:val="21"/>
        </w:rPr>
      </w:pPr>
      <w:r w:rsidRPr="00B5131D">
        <w:rPr>
          <w:rFonts w:ascii="Arial" w:hAnsi="Arial" w:cs="Arial"/>
          <w:b/>
          <w:sz w:val="21"/>
          <w:szCs w:val="21"/>
        </w:rPr>
        <w:br w:type="page"/>
      </w:r>
    </w:p>
    <w:p w:rsidR="00607831" w:rsidRPr="00B5131D" w:rsidRDefault="00C84817" w:rsidP="003A4CF1">
      <w:pPr>
        <w:spacing w:line="312" w:lineRule="auto"/>
        <w:outlineLvl w:val="4"/>
        <w:rPr>
          <w:rFonts w:ascii="Arial" w:hAnsi="Arial" w:cs="Arial"/>
          <w:b/>
          <w:sz w:val="21"/>
          <w:szCs w:val="21"/>
        </w:rPr>
      </w:pPr>
      <w:r w:rsidRPr="00B5131D">
        <w:rPr>
          <w:rFonts w:ascii="Arial" w:eastAsiaTheme="minorEastAsia" w:hAnsi="Arial" w:cs="Arial"/>
          <w:noProof/>
          <w:kern w:val="24"/>
          <w:lang w:eastAsia="de-DE"/>
        </w:rPr>
        <w:lastRenderedPageBreak/>
        <w:drawing>
          <wp:anchor distT="0" distB="0" distL="114300" distR="114300" simplePos="0" relativeHeight="251680768" behindDoc="0" locked="0" layoutInCell="1" allowOverlap="1" wp14:anchorId="63AF5C3D" wp14:editId="59726F18">
            <wp:simplePos x="0" y="0"/>
            <wp:positionH relativeFrom="column">
              <wp:posOffset>3321685</wp:posOffset>
            </wp:positionH>
            <wp:positionV relativeFrom="paragraph">
              <wp:posOffset>61595</wp:posOffset>
            </wp:positionV>
            <wp:extent cx="1680845" cy="251968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bericht_Vector-Foyer_31A8425_min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0845" cy="2519680"/>
                    </a:xfrm>
                    <a:prstGeom prst="rect">
                      <a:avLst/>
                    </a:prstGeom>
                  </pic:spPr>
                </pic:pic>
              </a:graphicData>
            </a:graphic>
            <wp14:sizeRelH relativeFrom="page">
              <wp14:pctWidth>0</wp14:pctWidth>
            </wp14:sizeRelH>
            <wp14:sizeRelV relativeFrom="page">
              <wp14:pctHeight>0</wp14:pctHeight>
            </wp14:sizeRelV>
          </wp:anchor>
        </w:drawing>
      </w:r>
      <w:r w:rsidR="0068644C" w:rsidRPr="00B5131D">
        <w:rPr>
          <w:rFonts w:ascii="Arial" w:hAnsi="Arial" w:cs="Arial"/>
          <w:b/>
          <w:sz w:val="21"/>
          <w:szCs w:val="21"/>
        </w:rPr>
        <w:t>Das „Tor zum Campus“</w:t>
      </w:r>
    </w:p>
    <w:p w:rsidR="005D61FC" w:rsidRPr="00B5131D" w:rsidRDefault="005D61FC" w:rsidP="003A4CF1">
      <w:pPr>
        <w:spacing w:line="312" w:lineRule="auto"/>
        <w:outlineLvl w:val="4"/>
        <w:rPr>
          <w:rFonts w:ascii="Arial" w:hAnsi="Arial" w:cs="Arial"/>
        </w:rPr>
      </w:pPr>
    </w:p>
    <w:p w:rsidR="00637AFC" w:rsidRPr="00B5131D" w:rsidRDefault="0058434B" w:rsidP="007676D0">
      <w:pPr>
        <w:spacing w:line="312" w:lineRule="auto"/>
        <w:jc w:val="both"/>
        <w:outlineLvl w:val="4"/>
        <w:rPr>
          <w:rFonts w:ascii="Arial" w:hAnsi="Arial" w:cs="Arial"/>
        </w:rPr>
      </w:pPr>
      <w:r w:rsidRPr="00B5131D">
        <w:rPr>
          <w:rFonts w:ascii="Arial" w:eastAsiaTheme="minorEastAsia" w:hAnsi="Arial" w:cs="Arial"/>
          <w:noProof/>
          <w:kern w:val="24"/>
          <w:lang w:eastAsia="de-DE"/>
        </w:rPr>
        <w:drawing>
          <wp:anchor distT="0" distB="0" distL="114300" distR="114300" simplePos="0" relativeHeight="251666432" behindDoc="0" locked="0" layoutInCell="1" allowOverlap="1" wp14:anchorId="3A285D78" wp14:editId="3996A4F4">
            <wp:simplePos x="0" y="0"/>
            <wp:positionH relativeFrom="column">
              <wp:posOffset>514350</wp:posOffset>
            </wp:positionH>
            <wp:positionV relativeFrom="paragraph">
              <wp:posOffset>6985</wp:posOffset>
            </wp:positionV>
            <wp:extent cx="2435860" cy="1623695"/>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1A854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5860" cy="1623695"/>
                    </a:xfrm>
                    <a:prstGeom prst="rect">
                      <a:avLst/>
                    </a:prstGeom>
                  </pic:spPr>
                </pic:pic>
              </a:graphicData>
            </a:graphic>
            <wp14:sizeRelH relativeFrom="page">
              <wp14:pctWidth>0</wp14:pctWidth>
            </wp14:sizeRelH>
            <wp14:sizeRelV relativeFrom="page">
              <wp14:pctHeight>0</wp14:pctHeight>
            </wp14:sizeRelV>
          </wp:anchor>
        </w:drawing>
      </w:r>
    </w:p>
    <w:p w:rsidR="00637AFC" w:rsidRPr="00B5131D" w:rsidRDefault="00637AFC" w:rsidP="007676D0">
      <w:pPr>
        <w:spacing w:line="312" w:lineRule="auto"/>
        <w:jc w:val="both"/>
        <w:outlineLvl w:val="4"/>
        <w:rPr>
          <w:rFonts w:ascii="Arial" w:hAnsi="Arial" w:cs="Arial"/>
        </w:rPr>
      </w:pPr>
    </w:p>
    <w:p w:rsidR="00637AFC" w:rsidRPr="00B5131D" w:rsidRDefault="00637AFC" w:rsidP="007676D0">
      <w:pPr>
        <w:spacing w:line="312" w:lineRule="auto"/>
        <w:jc w:val="both"/>
        <w:outlineLvl w:val="4"/>
        <w:rPr>
          <w:rFonts w:ascii="Arial" w:hAnsi="Arial" w:cs="Arial"/>
        </w:rPr>
      </w:pPr>
    </w:p>
    <w:p w:rsidR="00637AFC" w:rsidRPr="00B5131D" w:rsidRDefault="00637AFC" w:rsidP="007676D0">
      <w:pPr>
        <w:spacing w:line="312" w:lineRule="auto"/>
        <w:jc w:val="both"/>
        <w:outlineLvl w:val="4"/>
        <w:rPr>
          <w:rFonts w:ascii="Arial" w:hAnsi="Arial" w:cs="Arial"/>
        </w:rPr>
      </w:pPr>
    </w:p>
    <w:p w:rsidR="00637AFC" w:rsidRPr="00B5131D" w:rsidRDefault="00637AFC" w:rsidP="007676D0">
      <w:pPr>
        <w:spacing w:line="312" w:lineRule="auto"/>
        <w:jc w:val="both"/>
        <w:outlineLvl w:val="4"/>
        <w:rPr>
          <w:rFonts w:ascii="Arial" w:hAnsi="Arial" w:cs="Arial"/>
        </w:rPr>
      </w:pPr>
    </w:p>
    <w:p w:rsidR="00637AFC" w:rsidRPr="00B5131D" w:rsidRDefault="00637AFC" w:rsidP="007676D0">
      <w:pPr>
        <w:spacing w:line="312" w:lineRule="auto"/>
        <w:jc w:val="both"/>
        <w:outlineLvl w:val="4"/>
        <w:rPr>
          <w:rFonts w:ascii="Arial" w:hAnsi="Arial" w:cs="Arial"/>
        </w:rPr>
      </w:pPr>
    </w:p>
    <w:p w:rsidR="00637AFC" w:rsidRPr="00B5131D" w:rsidRDefault="00637AFC" w:rsidP="007676D0">
      <w:pPr>
        <w:spacing w:line="312" w:lineRule="auto"/>
        <w:jc w:val="both"/>
        <w:outlineLvl w:val="4"/>
        <w:rPr>
          <w:rFonts w:ascii="Arial" w:hAnsi="Arial" w:cs="Arial"/>
        </w:rPr>
      </w:pPr>
    </w:p>
    <w:p w:rsidR="00637AFC" w:rsidRDefault="00637AFC" w:rsidP="007676D0">
      <w:pPr>
        <w:spacing w:line="312" w:lineRule="auto"/>
        <w:jc w:val="both"/>
        <w:outlineLvl w:val="4"/>
        <w:rPr>
          <w:rFonts w:ascii="Arial" w:hAnsi="Arial" w:cs="Arial"/>
        </w:rPr>
      </w:pPr>
    </w:p>
    <w:p w:rsidR="0058434B" w:rsidRPr="00B5131D" w:rsidRDefault="0058434B" w:rsidP="007676D0">
      <w:pPr>
        <w:spacing w:line="312" w:lineRule="auto"/>
        <w:jc w:val="both"/>
        <w:outlineLvl w:val="4"/>
        <w:rPr>
          <w:rFonts w:ascii="Arial" w:hAnsi="Arial" w:cs="Arial"/>
        </w:rPr>
      </w:pPr>
    </w:p>
    <w:p w:rsidR="00690827" w:rsidRPr="00B5131D" w:rsidRDefault="00690827" w:rsidP="00C84817">
      <w:pPr>
        <w:tabs>
          <w:tab w:val="left" w:pos="7230"/>
        </w:tabs>
        <w:kinsoku w:val="0"/>
        <w:overflowPunct w:val="0"/>
        <w:autoSpaceDE w:val="0"/>
        <w:autoSpaceDN w:val="0"/>
        <w:adjustRightInd w:val="0"/>
        <w:spacing w:line="312" w:lineRule="auto"/>
        <w:ind w:right="-569"/>
        <w:jc w:val="right"/>
        <w:rPr>
          <w:rFonts w:ascii="Arial" w:hAnsi="Arial" w:cs="Arial"/>
          <w:sz w:val="18"/>
          <w:szCs w:val="18"/>
        </w:rPr>
      </w:pPr>
    </w:p>
    <w:p w:rsidR="00690827" w:rsidRPr="00B5131D" w:rsidRDefault="00690827" w:rsidP="00C84817">
      <w:pPr>
        <w:tabs>
          <w:tab w:val="left" w:pos="7230"/>
        </w:tabs>
        <w:kinsoku w:val="0"/>
        <w:overflowPunct w:val="0"/>
        <w:autoSpaceDE w:val="0"/>
        <w:autoSpaceDN w:val="0"/>
        <w:adjustRightInd w:val="0"/>
        <w:spacing w:line="312" w:lineRule="auto"/>
        <w:ind w:right="-569"/>
        <w:jc w:val="right"/>
        <w:rPr>
          <w:rFonts w:ascii="Arial" w:hAnsi="Arial" w:cs="Arial"/>
          <w:sz w:val="18"/>
          <w:szCs w:val="18"/>
        </w:rPr>
      </w:pPr>
    </w:p>
    <w:p w:rsidR="00F64EF3" w:rsidRPr="00B5131D" w:rsidRDefault="00F64EF3" w:rsidP="00C84817">
      <w:pPr>
        <w:tabs>
          <w:tab w:val="left" w:pos="7230"/>
        </w:tabs>
        <w:kinsoku w:val="0"/>
        <w:overflowPunct w:val="0"/>
        <w:autoSpaceDE w:val="0"/>
        <w:autoSpaceDN w:val="0"/>
        <w:adjustRightInd w:val="0"/>
        <w:spacing w:line="312" w:lineRule="auto"/>
        <w:ind w:right="-569"/>
        <w:jc w:val="right"/>
        <w:rPr>
          <w:rFonts w:ascii="Arial" w:hAnsi="Arial" w:cs="Arial"/>
          <w:sz w:val="18"/>
          <w:szCs w:val="18"/>
        </w:rPr>
      </w:pPr>
    </w:p>
    <w:p w:rsidR="00C84817" w:rsidRPr="00B5131D" w:rsidRDefault="00690827" w:rsidP="00C84817">
      <w:pPr>
        <w:tabs>
          <w:tab w:val="left" w:pos="7230"/>
        </w:tabs>
        <w:kinsoku w:val="0"/>
        <w:overflowPunct w:val="0"/>
        <w:autoSpaceDE w:val="0"/>
        <w:autoSpaceDN w:val="0"/>
        <w:adjustRightInd w:val="0"/>
        <w:spacing w:line="312" w:lineRule="auto"/>
        <w:ind w:right="-569"/>
        <w:jc w:val="right"/>
        <w:rPr>
          <w:rFonts w:ascii="Arial" w:hAnsi="Arial" w:cs="Arial"/>
          <w:sz w:val="18"/>
          <w:szCs w:val="18"/>
        </w:rPr>
      </w:pPr>
      <w:r w:rsidRPr="00B5131D">
        <w:rPr>
          <w:rFonts w:ascii="Arial" w:hAnsi="Arial" w:cs="Arial"/>
          <w:sz w:val="18"/>
          <w:szCs w:val="18"/>
        </w:rPr>
        <w:t>Fo</w:t>
      </w:r>
      <w:r w:rsidR="00C84817" w:rsidRPr="00B5131D">
        <w:rPr>
          <w:rFonts w:ascii="Arial" w:hAnsi="Arial" w:cs="Arial"/>
          <w:sz w:val="18"/>
          <w:szCs w:val="18"/>
        </w:rPr>
        <w:t xml:space="preserve">tos: </w:t>
      </w:r>
      <w:r w:rsidRPr="00B5131D">
        <w:rPr>
          <w:rFonts w:ascii="Arial" w:hAnsi="Arial" w:cs="Arial"/>
          <w:sz w:val="18"/>
          <w:szCs w:val="18"/>
        </w:rPr>
        <w:t xml:space="preserve">Jürgen Pollak für </w:t>
      </w:r>
      <w:r w:rsidR="00C84817" w:rsidRPr="00B5131D">
        <w:rPr>
          <w:rFonts w:ascii="Arial" w:hAnsi="Arial" w:cs="Arial"/>
          <w:sz w:val="18"/>
          <w:szCs w:val="18"/>
        </w:rPr>
        <w:t>GEZE GmbH</w:t>
      </w:r>
    </w:p>
    <w:p w:rsidR="005D61FC" w:rsidRPr="00B5131D" w:rsidRDefault="005D61FC" w:rsidP="007977B6">
      <w:pPr>
        <w:tabs>
          <w:tab w:val="left" w:pos="7230"/>
        </w:tabs>
        <w:kinsoku w:val="0"/>
        <w:overflowPunct w:val="0"/>
        <w:autoSpaceDE w:val="0"/>
        <w:autoSpaceDN w:val="0"/>
        <w:adjustRightInd w:val="0"/>
        <w:spacing w:line="312" w:lineRule="auto"/>
        <w:jc w:val="both"/>
        <w:rPr>
          <w:rFonts w:ascii="Arial" w:hAnsi="Arial" w:cs="Arial"/>
          <w:sz w:val="21"/>
          <w:szCs w:val="21"/>
        </w:rPr>
      </w:pPr>
    </w:p>
    <w:p w:rsidR="0068644C" w:rsidRPr="00B5131D" w:rsidRDefault="004E0D2D" w:rsidP="007977B6">
      <w:pPr>
        <w:tabs>
          <w:tab w:val="left" w:pos="7230"/>
        </w:tabs>
        <w:kinsoku w:val="0"/>
        <w:overflowPunct w:val="0"/>
        <w:autoSpaceDE w:val="0"/>
        <w:autoSpaceDN w:val="0"/>
        <w:adjustRightInd w:val="0"/>
        <w:spacing w:line="312" w:lineRule="auto"/>
        <w:jc w:val="both"/>
        <w:rPr>
          <w:rFonts w:ascii="Arial" w:hAnsi="Arial" w:cs="Arial"/>
          <w:sz w:val="21"/>
          <w:szCs w:val="21"/>
        </w:rPr>
      </w:pPr>
      <w:r w:rsidRPr="00B5131D">
        <w:rPr>
          <w:rFonts w:ascii="Arial" w:hAnsi="Arial" w:cs="Arial"/>
          <w:sz w:val="21"/>
          <w:szCs w:val="21"/>
        </w:rPr>
        <w:t>Beeindruckend und e</w:t>
      </w:r>
      <w:r w:rsidR="00E84832" w:rsidRPr="00B5131D">
        <w:rPr>
          <w:rFonts w:ascii="Arial" w:hAnsi="Arial" w:cs="Arial"/>
          <w:sz w:val="21"/>
          <w:szCs w:val="21"/>
        </w:rPr>
        <w:t>inladend ist das</w:t>
      </w:r>
      <w:r w:rsidRPr="00B5131D">
        <w:rPr>
          <w:rFonts w:ascii="Arial" w:hAnsi="Arial" w:cs="Arial"/>
          <w:sz w:val="21"/>
          <w:szCs w:val="21"/>
        </w:rPr>
        <w:t xml:space="preserve"> a</w:t>
      </w:r>
      <w:r w:rsidR="00CF3895" w:rsidRPr="00B5131D">
        <w:rPr>
          <w:rFonts w:ascii="Arial" w:hAnsi="Arial" w:cs="Arial"/>
          <w:sz w:val="21"/>
          <w:szCs w:val="21"/>
        </w:rPr>
        <w:t>chtzehn Meter hohe, 500 Quadratmeter große verglaste Foyer</w:t>
      </w:r>
      <w:r w:rsidR="007676D0" w:rsidRPr="00B5131D">
        <w:rPr>
          <w:rFonts w:ascii="Arial" w:hAnsi="Arial" w:cs="Arial"/>
          <w:sz w:val="21"/>
          <w:szCs w:val="21"/>
        </w:rPr>
        <w:t xml:space="preserve">, das </w:t>
      </w:r>
      <w:r w:rsidR="00894C97" w:rsidRPr="00B5131D">
        <w:rPr>
          <w:rFonts w:ascii="Arial" w:hAnsi="Arial" w:cs="Arial"/>
          <w:sz w:val="21"/>
          <w:szCs w:val="21"/>
        </w:rPr>
        <w:t xml:space="preserve">„Tor zum </w:t>
      </w:r>
      <w:r w:rsidR="00F64EF3" w:rsidRPr="00B5131D">
        <w:rPr>
          <w:rFonts w:ascii="Arial" w:hAnsi="Arial" w:cs="Arial"/>
          <w:sz w:val="21"/>
          <w:szCs w:val="21"/>
        </w:rPr>
        <w:t xml:space="preserve">IT </w:t>
      </w:r>
      <w:r w:rsidR="00CF3895" w:rsidRPr="00B5131D">
        <w:rPr>
          <w:rFonts w:ascii="Arial" w:hAnsi="Arial" w:cs="Arial"/>
          <w:sz w:val="21"/>
          <w:szCs w:val="21"/>
        </w:rPr>
        <w:t>Campus“</w:t>
      </w:r>
      <w:r w:rsidR="00894C97" w:rsidRPr="00B5131D">
        <w:rPr>
          <w:rFonts w:ascii="Arial" w:hAnsi="Arial" w:cs="Arial"/>
          <w:sz w:val="21"/>
          <w:szCs w:val="21"/>
        </w:rPr>
        <w:t>,</w:t>
      </w:r>
      <w:r w:rsidR="004145C9" w:rsidRPr="00B5131D">
        <w:rPr>
          <w:rFonts w:ascii="Arial" w:hAnsi="Arial" w:cs="Arial"/>
          <w:sz w:val="21"/>
          <w:szCs w:val="21"/>
        </w:rPr>
        <w:t xml:space="preserve"> mit einer groß</w:t>
      </w:r>
      <w:r w:rsidRPr="00B5131D">
        <w:rPr>
          <w:rFonts w:ascii="Arial" w:hAnsi="Arial" w:cs="Arial"/>
          <w:sz w:val="21"/>
          <w:szCs w:val="21"/>
        </w:rPr>
        <w:t>e</w:t>
      </w:r>
      <w:r w:rsidR="004145C9" w:rsidRPr="00B5131D">
        <w:rPr>
          <w:rFonts w:ascii="Arial" w:hAnsi="Arial" w:cs="Arial"/>
          <w:sz w:val="21"/>
          <w:szCs w:val="21"/>
        </w:rPr>
        <w:t xml:space="preserve">n </w:t>
      </w:r>
      <w:r w:rsidR="0068644C" w:rsidRPr="00B5131D">
        <w:rPr>
          <w:rFonts w:ascii="Arial" w:hAnsi="Arial" w:cs="Arial"/>
          <w:sz w:val="21"/>
          <w:szCs w:val="21"/>
        </w:rPr>
        <w:t>und dennoch</w:t>
      </w:r>
      <w:r w:rsidR="00AE5DEE" w:rsidRPr="00B5131D">
        <w:rPr>
          <w:rFonts w:ascii="Arial" w:hAnsi="Arial" w:cs="Arial"/>
          <w:sz w:val="21"/>
          <w:szCs w:val="21"/>
        </w:rPr>
        <w:t xml:space="preserve"> filigranen </w:t>
      </w:r>
      <w:r w:rsidR="004145C9" w:rsidRPr="00B5131D">
        <w:rPr>
          <w:rFonts w:ascii="Arial" w:hAnsi="Arial" w:cs="Arial"/>
          <w:sz w:val="21"/>
          <w:szCs w:val="21"/>
        </w:rPr>
        <w:t xml:space="preserve">Türanlage. </w:t>
      </w:r>
      <w:r w:rsidR="00894C97" w:rsidRPr="00B5131D">
        <w:rPr>
          <w:rFonts w:ascii="Arial" w:hAnsi="Arial" w:cs="Arial"/>
          <w:sz w:val="21"/>
          <w:szCs w:val="21"/>
        </w:rPr>
        <w:t>Das</w:t>
      </w:r>
      <w:r w:rsidR="004145C9" w:rsidRPr="00B5131D">
        <w:rPr>
          <w:rFonts w:ascii="Arial" w:hAnsi="Arial" w:cs="Arial"/>
          <w:sz w:val="21"/>
          <w:szCs w:val="21"/>
        </w:rPr>
        <w:t xml:space="preserve"> Gesamtsystem verbindet barrierefreien Türkomfort, Zutrittskontrolle, Einbruchhemmung, </w:t>
      </w:r>
      <w:r w:rsidR="00894C97" w:rsidRPr="00B5131D">
        <w:rPr>
          <w:rFonts w:ascii="Arial" w:hAnsi="Arial" w:cs="Arial"/>
          <w:sz w:val="21"/>
          <w:szCs w:val="21"/>
        </w:rPr>
        <w:t>Fluchtwegsicherung und</w:t>
      </w:r>
      <w:r w:rsidR="004145C9" w:rsidRPr="00B5131D">
        <w:rPr>
          <w:rFonts w:ascii="Arial" w:hAnsi="Arial" w:cs="Arial"/>
          <w:sz w:val="21"/>
          <w:szCs w:val="21"/>
        </w:rPr>
        <w:t xml:space="preserve"> zuverlässige Entrauchung</w:t>
      </w:r>
      <w:r w:rsidR="003C6240" w:rsidRPr="00B5131D">
        <w:rPr>
          <w:rFonts w:ascii="Arial" w:hAnsi="Arial" w:cs="Arial"/>
          <w:sz w:val="21"/>
          <w:szCs w:val="21"/>
        </w:rPr>
        <w:t xml:space="preserve"> </w:t>
      </w:r>
      <w:r w:rsidR="007977B6" w:rsidRPr="00B5131D">
        <w:rPr>
          <w:rFonts w:ascii="Arial" w:hAnsi="Arial" w:cs="Arial"/>
          <w:sz w:val="21"/>
          <w:szCs w:val="21"/>
        </w:rPr>
        <w:t xml:space="preserve">im Brandfall </w:t>
      </w:r>
      <w:r w:rsidR="003C6240" w:rsidRPr="00B5131D">
        <w:rPr>
          <w:rFonts w:ascii="Arial" w:hAnsi="Arial" w:cs="Arial"/>
          <w:sz w:val="21"/>
          <w:szCs w:val="21"/>
        </w:rPr>
        <w:t xml:space="preserve">mit der Bedienung und </w:t>
      </w:r>
      <w:r w:rsidR="00894C97" w:rsidRPr="00B5131D">
        <w:rPr>
          <w:rFonts w:ascii="Arial" w:hAnsi="Arial" w:cs="Arial"/>
          <w:sz w:val="21"/>
          <w:szCs w:val="21"/>
        </w:rPr>
        <w:t>Überwachung aus der Ferne</w:t>
      </w:r>
      <w:r w:rsidR="003C6240" w:rsidRPr="00B5131D">
        <w:rPr>
          <w:rFonts w:ascii="Arial" w:hAnsi="Arial" w:cs="Arial"/>
          <w:sz w:val="21"/>
          <w:szCs w:val="21"/>
        </w:rPr>
        <w:t xml:space="preserve">. </w:t>
      </w:r>
      <w:r w:rsidR="00E84832" w:rsidRPr="00B5131D">
        <w:rPr>
          <w:rFonts w:ascii="Arial" w:hAnsi="Arial" w:cs="Arial"/>
          <w:sz w:val="21"/>
          <w:szCs w:val="21"/>
        </w:rPr>
        <w:t>Z</w:t>
      </w:r>
      <w:r w:rsidR="00A52880" w:rsidRPr="00B5131D">
        <w:rPr>
          <w:rFonts w:ascii="Arial" w:hAnsi="Arial" w:cs="Arial"/>
          <w:sz w:val="21"/>
          <w:szCs w:val="21"/>
        </w:rPr>
        <w:t xml:space="preserve">wei </w:t>
      </w:r>
      <w:r w:rsidR="001127DD" w:rsidRPr="00B5131D">
        <w:rPr>
          <w:rFonts w:ascii="Arial" w:hAnsi="Arial" w:cs="Arial"/>
          <w:sz w:val="21"/>
          <w:szCs w:val="21"/>
        </w:rPr>
        <w:t>dreiflügelige</w:t>
      </w:r>
      <w:r w:rsidR="004536CD" w:rsidRPr="00B5131D">
        <w:rPr>
          <w:rFonts w:ascii="Arial" w:hAnsi="Arial" w:cs="Arial"/>
          <w:sz w:val="21"/>
          <w:szCs w:val="21"/>
        </w:rPr>
        <w:t xml:space="preserve"> vollautomatische </w:t>
      </w:r>
      <w:r w:rsidR="00A52880" w:rsidRPr="00B5131D">
        <w:rPr>
          <w:rFonts w:ascii="Arial" w:hAnsi="Arial" w:cs="Arial"/>
          <w:sz w:val="21"/>
          <w:szCs w:val="21"/>
        </w:rPr>
        <w:t>K</w:t>
      </w:r>
      <w:r w:rsidR="00477910" w:rsidRPr="00B5131D">
        <w:rPr>
          <w:rFonts w:ascii="Arial" w:hAnsi="Arial" w:cs="Arial"/>
          <w:sz w:val="21"/>
          <w:szCs w:val="21"/>
        </w:rPr>
        <w:t>arusselltüren</w:t>
      </w:r>
      <w:r w:rsidR="00E84832" w:rsidRPr="00B5131D">
        <w:rPr>
          <w:rFonts w:ascii="Arial" w:hAnsi="Arial" w:cs="Arial"/>
          <w:sz w:val="21"/>
          <w:szCs w:val="21"/>
        </w:rPr>
        <w:t xml:space="preserve"> sind </w:t>
      </w:r>
      <w:r w:rsidRPr="00B5131D">
        <w:rPr>
          <w:rFonts w:ascii="Arial" w:hAnsi="Arial" w:cs="Arial"/>
          <w:sz w:val="21"/>
          <w:szCs w:val="21"/>
        </w:rPr>
        <w:t xml:space="preserve">zusätzlich mit </w:t>
      </w:r>
      <w:r w:rsidR="00477910" w:rsidRPr="00B5131D">
        <w:rPr>
          <w:rFonts w:ascii="Arial" w:hAnsi="Arial" w:cs="Arial"/>
          <w:sz w:val="21"/>
          <w:szCs w:val="21"/>
        </w:rPr>
        <w:t>automatische</w:t>
      </w:r>
      <w:r w:rsidR="00FC55B7" w:rsidRPr="00B5131D">
        <w:rPr>
          <w:rFonts w:ascii="Arial" w:hAnsi="Arial" w:cs="Arial"/>
          <w:sz w:val="21"/>
          <w:szCs w:val="21"/>
        </w:rPr>
        <w:t>n</w:t>
      </w:r>
      <w:r w:rsidR="00477910" w:rsidRPr="00B5131D">
        <w:rPr>
          <w:rFonts w:ascii="Arial" w:hAnsi="Arial" w:cs="Arial"/>
          <w:sz w:val="21"/>
          <w:szCs w:val="21"/>
        </w:rPr>
        <w:t xml:space="preserve"> Bogenschiebetür</w:t>
      </w:r>
      <w:r w:rsidR="003C6240" w:rsidRPr="00B5131D">
        <w:rPr>
          <w:rFonts w:ascii="Arial" w:hAnsi="Arial" w:cs="Arial"/>
          <w:sz w:val="21"/>
          <w:szCs w:val="21"/>
        </w:rPr>
        <w:t>en</w:t>
      </w:r>
      <w:r w:rsidR="000F48FA" w:rsidRPr="00B5131D">
        <w:rPr>
          <w:rFonts w:ascii="Arial" w:hAnsi="Arial" w:cs="Arial"/>
          <w:sz w:val="21"/>
          <w:szCs w:val="21"/>
        </w:rPr>
        <w:t xml:space="preserve"> als </w:t>
      </w:r>
      <w:r w:rsidR="00477910" w:rsidRPr="00B5131D">
        <w:rPr>
          <w:rFonts w:ascii="Arial" w:hAnsi="Arial" w:cs="Arial"/>
          <w:sz w:val="21"/>
          <w:szCs w:val="21"/>
        </w:rPr>
        <w:t>Nachtverschl</w:t>
      </w:r>
      <w:r w:rsidR="00E84832" w:rsidRPr="00B5131D">
        <w:rPr>
          <w:rFonts w:ascii="Arial" w:hAnsi="Arial" w:cs="Arial"/>
          <w:sz w:val="21"/>
          <w:szCs w:val="21"/>
        </w:rPr>
        <w:t>üsse</w:t>
      </w:r>
      <w:r w:rsidR="00F72989" w:rsidRPr="00B5131D">
        <w:rPr>
          <w:rFonts w:ascii="Arial" w:hAnsi="Arial" w:cs="Arial"/>
          <w:sz w:val="21"/>
          <w:szCs w:val="21"/>
        </w:rPr>
        <w:t xml:space="preserve"> </w:t>
      </w:r>
      <w:r w:rsidR="00FC55B7" w:rsidRPr="00B5131D">
        <w:rPr>
          <w:rFonts w:ascii="Arial" w:hAnsi="Arial" w:cs="Arial"/>
          <w:sz w:val="21"/>
          <w:szCs w:val="21"/>
        </w:rPr>
        <w:t>ausgestattet</w:t>
      </w:r>
      <w:r w:rsidR="00F72989" w:rsidRPr="00B5131D">
        <w:rPr>
          <w:rFonts w:ascii="Arial" w:hAnsi="Arial" w:cs="Arial"/>
          <w:sz w:val="21"/>
          <w:szCs w:val="21"/>
        </w:rPr>
        <w:t xml:space="preserve">. </w:t>
      </w:r>
      <w:r w:rsidR="003C6240" w:rsidRPr="00B5131D">
        <w:rPr>
          <w:rFonts w:ascii="Arial" w:hAnsi="Arial" w:cs="Arial"/>
          <w:sz w:val="21"/>
          <w:szCs w:val="21"/>
        </w:rPr>
        <w:t xml:space="preserve">Für den barrierefreien Zugang werden die </w:t>
      </w:r>
      <w:r w:rsidR="004536CD" w:rsidRPr="00B5131D">
        <w:rPr>
          <w:rFonts w:ascii="Arial" w:hAnsi="Arial" w:cs="Arial"/>
          <w:sz w:val="21"/>
          <w:szCs w:val="21"/>
        </w:rPr>
        <w:t>Zwilling</w:t>
      </w:r>
      <w:r w:rsidR="00CC73EC" w:rsidRPr="00B5131D">
        <w:rPr>
          <w:rFonts w:ascii="Arial" w:hAnsi="Arial" w:cs="Arial"/>
          <w:sz w:val="21"/>
          <w:szCs w:val="21"/>
        </w:rPr>
        <w:t>stüren von zwei</w:t>
      </w:r>
      <w:r w:rsidR="00D439DE" w:rsidRPr="00B5131D">
        <w:rPr>
          <w:rFonts w:ascii="Arial" w:hAnsi="Arial" w:cs="Arial"/>
          <w:sz w:val="21"/>
          <w:szCs w:val="21"/>
        </w:rPr>
        <w:t>flügeligen</w:t>
      </w:r>
      <w:r w:rsidR="00CC73EC" w:rsidRPr="00B5131D">
        <w:rPr>
          <w:rFonts w:ascii="Arial" w:hAnsi="Arial" w:cs="Arial"/>
          <w:sz w:val="21"/>
          <w:szCs w:val="21"/>
        </w:rPr>
        <w:t xml:space="preserve"> automatischen Fluchttüren </w:t>
      </w:r>
      <w:r w:rsidR="00AC6571" w:rsidRPr="00B5131D">
        <w:rPr>
          <w:rFonts w:ascii="Arial" w:hAnsi="Arial" w:cs="Arial"/>
          <w:sz w:val="21"/>
          <w:szCs w:val="21"/>
        </w:rPr>
        <w:t>mit „starken“ Powerturn-Dre</w:t>
      </w:r>
      <w:r w:rsidR="003C6240" w:rsidRPr="00B5131D">
        <w:rPr>
          <w:rFonts w:ascii="Arial" w:hAnsi="Arial" w:cs="Arial"/>
          <w:sz w:val="21"/>
          <w:szCs w:val="21"/>
        </w:rPr>
        <w:t>htürantrieben flankiert</w:t>
      </w:r>
      <w:r w:rsidR="00F72989" w:rsidRPr="00B5131D">
        <w:rPr>
          <w:rFonts w:ascii="Arial" w:hAnsi="Arial" w:cs="Arial"/>
          <w:sz w:val="21"/>
          <w:szCs w:val="21"/>
        </w:rPr>
        <w:t xml:space="preserve">. Dank der </w:t>
      </w:r>
      <w:r w:rsidR="002315A9" w:rsidRPr="00B5131D">
        <w:rPr>
          <w:rFonts w:ascii="Arial" w:hAnsi="Arial" w:cs="Arial"/>
          <w:sz w:val="21"/>
          <w:szCs w:val="21"/>
        </w:rPr>
        <w:t xml:space="preserve">Smart-swing-Funktion </w:t>
      </w:r>
      <w:r w:rsidR="00F72989" w:rsidRPr="00B5131D">
        <w:rPr>
          <w:rFonts w:ascii="Arial" w:hAnsi="Arial" w:cs="Arial"/>
          <w:sz w:val="21"/>
          <w:szCs w:val="21"/>
        </w:rPr>
        <w:t xml:space="preserve">lassen sich die Türen auch mühelos mit der Hand öffnen. </w:t>
      </w:r>
      <w:r w:rsidR="007676D0" w:rsidRPr="00B5131D">
        <w:rPr>
          <w:rFonts w:ascii="Arial" w:hAnsi="Arial" w:cs="Arial"/>
          <w:sz w:val="21"/>
          <w:szCs w:val="21"/>
        </w:rPr>
        <w:t>A</w:t>
      </w:r>
      <w:r w:rsidR="00AC6571" w:rsidRPr="00B5131D">
        <w:rPr>
          <w:rFonts w:ascii="Arial" w:hAnsi="Arial" w:cs="Arial"/>
          <w:sz w:val="21"/>
          <w:szCs w:val="21"/>
        </w:rPr>
        <w:t xml:space="preserve">ls </w:t>
      </w:r>
      <w:r w:rsidR="00694DDC" w:rsidRPr="00B5131D">
        <w:rPr>
          <w:rFonts w:ascii="Arial" w:hAnsi="Arial" w:cs="Arial"/>
          <w:sz w:val="21"/>
          <w:szCs w:val="21"/>
        </w:rPr>
        <w:t>RWA-</w:t>
      </w:r>
      <w:proofErr w:type="spellStart"/>
      <w:r w:rsidR="00963481" w:rsidRPr="00B5131D">
        <w:rPr>
          <w:rFonts w:ascii="Arial" w:hAnsi="Arial" w:cs="Arial"/>
          <w:sz w:val="21"/>
          <w:szCs w:val="21"/>
        </w:rPr>
        <w:t>Zuluft</w:t>
      </w:r>
      <w:r w:rsidR="00617D9A" w:rsidRPr="00B5131D">
        <w:rPr>
          <w:rFonts w:ascii="Arial" w:hAnsi="Arial" w:cs="Arial"/>
          <w:sz w:val="21"/>
          <w:szCs w:val="21"/>
        </w:rPr>
        <w:t>öffnung</w:t>
      </w:r>
      <w:proofErr w:type="spellEnd"/>
      <w:r w:rsidR="00617D9A" w:rsidRPr="00B5131D">
        <w:rPr>
          <w:rFonts w:ascii="Arial" w:hAnsi="Arial" w:cs="Arial"/>
          <w:sz w:val="21"/>
          <w:szCs w:val="21"/>
        </w:rPr>
        <w:t xml:space="preserve"> </w:t>
      </w:r>
      <w:r w:rsidR="007676D0" w:rsidRPr="00B5131D">
        <w:rPr>
          <w:rFonts w:ascii="Arial" w:hAnsi="Arial" w:cs="Arial"/>
          <w:sz w:val="21"/>
          <w:szCs w:val="21"/>
        </w:rPr>
        <w:t>dient eine der Türen</w:t>
      </w:r>
      <w:r w:rsidR="007236C6" w:rsidRPr="00B5131D">
        <w:rPr>
          <w:rFonts w:ascii="Arial" w:hAnsi="Arial" w:cs="Arial"/>
          <w:sz w:val="21"/>
          <w:szCs w:val="21"/>
        </w:rPr>
        <w:t xml:space="preserve">. </w:t>
      </w:r>
      <w:r w:rsidR="00694DDC" w:rsidRPr="00B5131D">
        <w:rPr>
          <w:rFonts w:ascii="Arial" w:hAnsi="Arial" w:cs="Arial"/>
          <w:sz w:val="21"/>
          <w:szCs w:val="21"/>
        </w:rPr>
        <w:t xml:space="preserve">K 600 Klapphebelantriebe </w:t>
      </w:r>
      <w:r w:rsidR="003405F4" w:rsidRPr="00B5131D">
        <w:rPr>
          <w:rFonts w:ascii="Arial" w:hAnsi="Arial" w:cs="Arial"/>
          <w:sz w:val="21"/>
          <w:szCs w:val="21"/>
        </w:rPr>
        <w:t xml:space="preserve">fahren </w:t>
      </w:r>
      <w:r w:rsidR="00694DDC" w:rsidRPr="00B5131D">
        <w:rPr>
          <w:rFonts w:ascii="Arial" w:hAnsi="Arial" w:cs="Arial"/>
          <w:sz w:val="21"/>
          <w:szCs w:val="21"/>
        </w:rPr>
        <w:t xml:space="preserve">die Türen im Brandfall automatisch auf und halten sie weit offen, so dass </w:t>
      </w:r>
      <w:r w:rsidR="00311D54" w:rsidRPr="00B5131D">
        <w:rPr>
          <w:rFonts w:ascii="Arial" w:hAnsi="Arial" w:cs="Arial"/>
          <w:sz w:val="21"/>
          <w:szCs w:val="21"/>
        </w:rPr>
        <w:t xml:space="preserve">für die Zufuhr frischer Luft gesorgt ist und </w:t>
      </w:r>
      <w:r w:rsidR="00694DDC" w:rsidRPr="00B5131D">
        <w:rPr>
          <w:rFonts w:ascii="Arial" w:hAnsi="Arial" w:cs="Arial"/>
          <w:sz w:val="21"/>
          <w:szCs w:val="21"/>
        </w:rPr>
        <w:t>Rauch und Hitze entweichen können.</w:t>
      </w:r>
      <w:r w:rsidR="007977B6" w:rsidRPr="00B5131D">
        <w:rPr>
          <w:rFonts w:ascii="Arial" w:hAnsi="Arial" w:cs="Arial"/>
          <w:sz w:val="21"/>
          <w:szCs w:val="21"/>
        </w:rPr>
        <w:t xml:space="preserve"> </w:t>
      </w:r>
      <w:r w:rsidR="007676D0" w:rsidRPr="00B5131D">
        <w:rPr>
          <w:rFonts w:ascii="Arial" w:hAnsi="Arial" w:cs="Arial"/>
          <w:sz w:val="21"/>
          <w:szCs w:val="21"/>
        </w:rPr>
        <w:t>M</w:t>
      </w:r>
      <w:r w:rsidR="00D439DE" w:rsidRPr="00B5131D">
        <w:rPr>
          <w:rFonts w:ascii="Arial" w:hAnsi="Arial" w:cs="Arial"/>
          <w:sz w:val="21"/>
          <w:szCs w:val="21"/>
        </w:rPr>
        <w:t xml:space="preserve">it </w:t>
      </w:r>
      <w:r w:rsidR="007130FB" w:rsidRPr="00B5131D">
        <w:rPr>
          <w:rFonts w:ascii="Arial" w:hAnsi="Arial" w:cs="Arial"/>
          <w:sz w:val="21"/>
          <w:szCs w:val="21"/>
        </w:rPr>
        <w:t xml:space="preserve">einem Zutrittskontrollsystem und einem </w:t>
      </w:r>
      <w:r w:rsidR="000870E9" w:rsidRPr="00B5131D">
        <w:rPr>
          <w:rFonts w:ascii="Arial" w:hAnsi="Arial" w:cs="Arial"/>
          <w:sz w:val="21"/>
          <w:szCs w:val="21"/>
        </w:rPr>
        <w:t xml:space="preserve">selbstverriegelnden </w:t>
      </w:r>
      <w:r w:rsidR="00D439DE" w:rsidRPr="00B5131D">
        <w:rPr>
          <w:rFonts w:ascii="Arial" w:hAnsi="Arial" w:cs="Arial"/>
          <w:sz w:val="21"/>
          <w:szCs w:val="21"/>
        </w:rPr>
        <w:t>Panikschloss IQ lock AUT</w:t>
      </w:r>
      <w:r w:rsidR="007676D0" w:rsidRPr="00B5131D">
        <w:rPr>
          <w:rFonts w:ascii="Arial" w:hAnsi="Arial" w:cs="Arial"/>
          <w:sz w:val="21"/>
          <w:szCs w:val="21"/>
        </w:rPr>
        <w:t xml:space="preserve"> </w:t>
      </w:r>
      <w:r w:rsidR="00D439DE" w:rsidRPr="00B5131D">
        <w:rPr>
          <w:rFonts w:ascii="Arial" w:hAnsi="Arial" w:cs="Arial"/>
          <w:sz w:val="21"/>
          <w:szCs w:val="21"/>
        </w:rPr>
        <w:t xml:space="preserve">dient </w:t>
      </w:r>
      <w:r w:rsidR="000F4BDE" w:rsidRPr="00B5131D">
        <w:rPr>
          <w:rFonts w:ascii="Arial" w:hAnsi="Arial" w:cs="Arial"/>
          <w:sz w:val="21"/>
          <w:szCs w:val="21"/>
        </w:rPr>
        <w:t xml:space="preserve">die andere </w:t>
      </w:r>
      <w:r w:rsidR="00AC6571" w:rsidRPr="00B5131D">
        <w:rPr>
          <w:rFonts w:ascii="Arial" w:hAnsi="Arial" w:cs="Arial"/>
          <w:sz w:val="21"/>
          <w:szCs w:val="21"/>
        </w:rPr>
        <w:t xml:space="preserve">als </w:t>
      </w:r>
      <w:r w:rsidR="0055436B" w:rsidRPr="00B5131D">
        <w:rPr>
          <w:rFonts w:ascii="Arial" w:hAnsi="Arial" w:cs="Arial"/>
          <w:sz w:val="21"/>
          <w:szCs w:val="21"/>
        </w:rPr>
        <w:t>Vollpanik</w:t>
      </w:r>
      <w:r w:rsidR="00D439DE" w:rsidRPr="00B5131D">
        <w:rPr>
          <w:rFonts w:ascii="Arial" w:hAnsi="Arial" w:cs="Arial"/>
          <w:sz w:val="21"/>
          <w:szCs w:val="21"/>
        </w:rPr>
        <w:t>tür</w:t>
      </w:r>
      <w:r w:rsidR="00694DDC" w:rsidRPr="00B5131D">
        <w:rPr>
          <w:rFonts w:ascii="Arial" w:hAnsi="Arial" w:cs="Arial"/>
          <w:sz w:val="21"/>
          <w:szCs w:val="21"/>
        </w:rPr>
        <w:t xml:space="preserve">. Im Gefahrenfall kann sie </w:t>
      </w:r>
      <w:r w:rsidR="00742645" w:rsidRPr="00B5131D">
        <w:rPr>
          <w:rFonts w:ascii="Arial" w:hAnsi="Arial" w:cs="Arial"/>
          <w:sz w:val="21"/>
          <w:szCs w:val="21"/>
        </w:rPr>
        <w:t xml:space="preserve">von innen </w:t>
      </w:r>
      <w:r w:rsidR="00694DDC" w:rsidRPr="00B5131D">
        <w:rPr>
          <w:rFonts w:ascii="Arial" w:hAnsi="Arial" w:cs="Arial"/>
          <w:sz w:val="21"/>
          <w:szCs w:val="21"/>
        </w:rPr>
        <w:t xml:space="preserve">auch im verriegelten </w:t>
      </w:r>
      <w:r w:rsidR="00617D9A" w:rsidRPr="00B5131D">
        <w:rPr>
          <w:rFonts w:ascii="Arial" w:hAnsi="Arial" w:cs="Arial"/>
          <w:sz w:val="21"/>
          <w:szCs w:val="21"/>
        </w:rPr>
        <w:t xml:space="preserve">Zustand </w:t>
      </w:r>
      <w:r w:rsidR="00004642" w:rsidRPr="00B5131D">
        <w:rPr>
          <w:rFonts w:ascii="Arial" w:hAnsi="Arial" w:cs="Arial"/>
          <w:sz w:val="21"/>
          <w:szCs w:val="21"/>
        </w:rPr>
        <w:t xml:space="preserve">von jedem </w:t>
      </w:r>
      <w:r w:rsidR="00617D9A" w:rsidRPr="00B5131D">
        <w:rPr>
          <w:rFonts w:ascii="Arial" w:hAnsi="Arial" w:cs="Arial"/>
          <w:sz w:val="21"/>
          <w:szCs w:val="21"/>
        </w:rPr>
        <w:t>geöffnet werden</w:t>
      </w:r>
      <w:r w:rsidR="00B316A7" w:rsidRPr="00B5131D">
        <w:rPr>
          <w:rFonts w:ascii="Arial" w:hAnsi="Arial" w:cs="Arial"/>
          <w:sz w:val="21"/>
          <w:szCs w:val="21"/>
        </w:rPr>
        <w:t>.</w:t>
      </w:r>
      <w:r w:rsidR="00694DDC" w:rsidRPr="00B5131D">
        <w:rPr>
          <w:rFonts w:ascii="Arial" w:hAnsi="Arial" w:cs="Arial"/>
          <w:sz w:val="21"/>
          <w:szCs w:val="21"/>
        </w:rPr>
        <w:t xml:space="preserve"> </w:t>
      </w:r>
      <w:r w:rsidR="005E1D58" w:rsidRPr="00B5131D">
        <w:rPr>
          <w:rFonts w:ascii="Arial" w:hAnsi="Arial" w:cs="Arial"/>
          <w:sz w:val="21"/>
          <w:szCs w:val="21"/>
        </w:rPr>
        <w:t>Die Türzentrale TZ 320 ist</w:t>
      </w:r>
      <w:r w:rsidR="000D1579" w:rsidRPr="00B5131D">
        <w:rPr>
          <w:rFonts w:ascii="Arial" w:hAnsi="Arial" w:cs="Arial"/>
          <w:sz w:val="21"/>
          <w:szCs w:val="21"/>
        </w:rPr>
        <w:t xml:space="preserve"> die führende Sicherheitskomponente des gesamten Türsystems</w:t>
      </w:r>
      <w:r w:rsidR="005E1D58" w:rsidRPr="00B5131D">
        <w:rPr>
          <w:rFonts w:ascii="Arial" w:hAnsi="Arial" w:cs="Arial"/>
          <w:sz w:val="21"/>
          <w:szCs w:val="21"/>
        </w:rPr>
        <w:t xml:space="preserve">, </w:t>
      </w:r>
      <w:r w:rsidR="00CA0735" w:rsidRPr="00B5131D">
        <w:rPr>
          <w:rFonts w:ascii="Arial" w:hAnsi="Arial" w:cs="Arial"/>
          <w:sz w:val="21"/>
          <w:szCs w:val="21"/>
        </w:rPr>
        <w:t xml:space="preserve">die </w:t>
      </w:r>
      <w:r w:rsidR="005E1D58" w:rsidRPr="00B5131D">
        <w:rPr>
          <w:rFonts w:ascii="Arial" w:hAnsi="Arial" w:cs="Arial"/>
          <w:sz w:val="21"/>
          <w:szCs w:val="21"/>
        </w:rPr>
        <w:t>die Türen vor Ort steuert und überwacht.</w:t>
      </w:r>
      <w:r w:rsidR="005810BC" w:rsidRPr="00B5131D">
        <w:rPr>
          <w:rFonts w:ascii="Arial" w:hAnsi="Arial" w:cs="Arial"/>
          <w:sz w:val="21"/>
          <w:szCs w:val="21"/>
        </w:rPr>
        <w:t xml:space="preserve"> </w:t>
      </w:r>
      <w:r w:rsidR="00B316A7" w:rsidRPr="00B5131D">
        <w:rPr>
          <w:rFonts w:ascii="Arial" w:hAnsi="Arial" w:cs="Arial"/>
          <w:sz w:val="21"/>
          <w:szCs w:val="21"/>
        </w:rPr>
        <w:t>Über die Gebäudeleittechnik können die Gebäudemanager den Status dieser</w:t>
      </w:r>
      <w:r w:rsidR="009D2769" w:rsidRPr="00B5131D">
        <w:rPr>
          <w:rFonts w:ascii="Arial" w:hAnsi="Arial" w:cs="Arial"/>
          <w:sz w:val="21"/>
          <w:szCs w:val="21"/>
        </w:rPr>
        <w:t xml:space="preserve"> Tür</w:t>
      </w:r>
      <w:r w:rsidR="00636C6C" w:rsidRPr="00B5131D">
        <w:rPr>
          <w:rFonts w:ascii="Arial" w:hAnsi="Arial" w:cs="Arial"/>
          <w:sz w:val="21"/>
          <w:szCs w:val="21"/>
        </w:rPr>
        <w:t xml:space="preserve">, </w:t>
      </w:r>
      <w:r w:rsidR="009D2769" w:rsidRPr="00B5131D">
        <w:rPr>
          <w:rFonts w:ascii="Arial" w:hAnsi="Arial" w:cs="Arial"/>
          <w:sz w:val="21"/>
          <w:szCs w:val="21"/>
        </w:rPr>
        <w:t>genauso wie von allen anderen</w:t>
      </w:r>
      <w:r w:rsidR="00B316A7" w:rsidRPr="00B5131D">
        <w:rPr>
          <w:rFonts w:ascii="Arial" w:hAnsi="Arial" w:cs="Arial"/>
          <w:sz w:val="21"/>
          <w:szCs w:val="21"/>
        </w:rPr>
        <w:t xml:space="preserve"> Türen im Gebäude jederzeit </w:t>
      </w:r>
      <w:r w:rsidR="000F1BF6" w:rsidRPr="00B5131D">
        <w:rPr>
          <w:rFonts w:ascii="Arial" w:hAnsi="Arial" w:cs="Arial"/>
          <w:sz w:val="21"/>
          <w:szCs w:val="21"/>
        </w:rPr>
        <w:t>von der Ferne</w:t>
      </w:r>
      <w:r w:rsidR="00B316A7" w:rsidRPr="00B5131D">
        <w:rPr>
          <w:rFonts w:ascii="Arial" w:hAnsi="Arial" w:cs="Arial"/>
          <w:sz w:val="21"/>
          <w:szCs w:val="21"/>
        </w:rPr>
        <w:t xml:space="preserve"> erfassen, </w:t>
      </w:r>
      <w:r w:rsidR="00636C6C" w:rsidRPr="00B5131D">
        <w:rPr>
          <w:rFonts w:ascii="Arial" w:hAnsi="Arial" w:cs="Arial"/>
          <w:sz w:val="21"/>
          <w:szCs w:val="21"/>
        </w:rPr>
        <w:t>sie</w:t>
      </w:r>
      <w:r w:rsidR="00B316A7" w:rsidRPr="00B5131D">
        <w:rPr>
          <w:rFonts w:ascii="Arial" w:hAnsi="Arial" w:cs="Arial"/>
          <w:sz w:val="21"/>
          <w:szCs w:val="21"/>
        </w:rPr>
        <w:t xml:space="preserve"> in einen neuen gewünschten Zustand bringen oder den Betriebsmodus</w:t>
      </w:r>
      <w:r w:rsidR="005D61FC" w:rsidRPr="00B5131D">
        <w:rPr>
          <w:rFonts w:ascii="Arial" w:hAnsi="Arial" w:cs="Arial"/>
          <w:sz w:val="21"/>
          <w:szCs w:val="21"/>
        </w:rPr>
        <w:t xml:space="preserve"> </w:t>
      </w:r>
      <w:r w:rsidR="002C7D43" w:rsidRPr="00B5131D">
        <w:rPr>
          <w:rFonts w:ascii="Arial" w:hAnsi="Arial" w:cs="Arial"/>
          <w:sz w:val="21"/>
          <w:szCs w:val="21"/>
        </w:rPr>
        <w:t>(</w:t>
      </w:r>
      <w:r w:rsidR="00B316A7" w:rsidRPr="00B5131D">
        <w:rPr>
          <w:rFonts w:ascii="Arial" w:hAnsi="Arial" w:cs="Arial"/>
          <w:sz w:val="21"/>
          <w:szCs w:val="21"/>
        </w:rPr>
        <w:t xml:space="preserve">z. B. </w:t>
      </w:r>
      <w:r w:rsidR="00FC55B7" w:rsidRPr="00B5131D">
        <w:rPr>
          <w:rFonts w:ascii="Arial" w:hAnsi="Arial" w:cs="Arial"/>
          <w:sz w:val="21"/>
          <w:szCs w:val="21"/>
        </w:rPr>
        <w:t>„D</w:t>
      </w:r>
      <w:r w:rsidR="00B316A7" w:rsidRPr="00B5131D">
        <w:rPr>
          <w:rFonts w:ascii="Arial" w:hAnsi="Arial" w:cs="Arial"/>
          <w:sz w:val="21"/>
          <w:szCs w:val="21"/>
        </w:rPr>
        <w:t>aueroffen</w:t>
      </w:r>
      <w:r w:rsidR="00FC55B7" w:rsidRPr="00B5131D">
        <w:rPr>
          <w:rFonts w:ascii="Arial" w:hAnsi="Arial" w:cs="Arial"/>
          <w:sz w:val="21"/>
          <w:szCs w:val="21"/>
        </w:rPr>
        <w:t>“</w:t>
      </w:r>
      <w:r w:rsidR="002C7D43" w:rsidRPr="00B5131D">
        <w:rPr>
          <w:rFonts w:ascii="Arial" w:hAnsi="Arial" w:cs="Arial"/>
          <w:sz w:val="21"/>
          <w:szCs w:val="21"/>
        </w:rPr>
        <w:t>,</w:t>
      </w:r>
      <w:r w:rsidR="005D61FC" w:rsidRPr="00B5131D">
        <w:rPr>
          <w:rFonts w:ascii="Arial" w:hAnsi="Arial" w:cs="Arial"/>
          <w:sz w:val="21"/>
          <w:szCs w:val="21"/>
        </w:rPr>
        <w:t xml:space="preserve"> „Automatik“</w:t>
      </w:r>
      <w:r w:rsidR="002C7D43" w:rsidRPr="00B5131D">
        <w:rPr>
          <w:rFonts w:ascii="Arial" w:hAnsi="Arial" w:cs="Arial"/>
          <w:sz w:val="21"/>
          <w:szCs w:val="21"/>
        </w:rPr>
        <w:t>)</w:t>
      </w:r>
      <w:r w:rsidR="00B316A7" w:rsidRPr="00B5131D">
        <w:rPr>
          <w:rFonts w:ascii="Arial" w:hAnsi="Arial" w:cs="Arial"/>
          <w:sz w:val="21"/>
          <w:szCs w:val="21"/>
        </w:rPr>
        <w:t xml:space="preserve"> ändern.</w:t>
      </w:r>
      <w:r w:rsidR="00DB191A" w:rsidRPr="00B5131D">
        <w:rPr>
          <w:rFonts w:ascii="Arial" w:hAnsi="Arial" w:cs="Arial"/>
          <w:sz w:val="21"/>
          <w:szCs w:val="21"/>
        </w:rPr>
        <w:t xml:space="preserve"> Befehle </w:t>
      </w:r>
      <w:r w:rsidR="004F0D10" w:rsidRPr="00B5131D">
        <w:rPr>
          <w:rFonts w:ascii="Arial" w:hAnsi="Arial" w:cs="Arial"/>
          <w:sz w:val="21"/>
          <w:szCs w:val="21"/>
        </w:rPr>
        <w:t xml:space="preserve">können </w:t>
      </w:r>
      <w:r w:rsidR="00DB191A" w:rsidRPr="00B5131D">
        <w:rPr>
          <w:rFonts w:ascii="Arial" w:hAnsi="Arial" w:cs="Arial"/>
          <w:sz w:val="21"/>
          <w:szCs w:val="21"/>
        </w:rPr>
        <w:t>für einzelne, mehrere oder alle Türen (</w:t>
      </w:r>
      <w:r w:rsidR="004F0D10" w:rsidRPr="00B5131D">
        <w:rPr>
          <w:rFonts w:ascii="Arial" w:hAnsi="Arial" w:cs="Arial"/>
          <w:sz w:val="21"/>
          <w:szCs w:val="21"/>
        </w:rPr>
        <w:t>Zentralverriegelung</w:t>
      </w:r>
      <w:r w:rsidR="005D61FC" w:rsidRPr="00B5131D">
        <w:rPr>
          <w:rFonts w:ascii="Arial" w:hAnsi="Arial" w:cs="Arial"/>
          <w:sz w:val="21"/>
          <w:szCs w:val="21"/>
        </w:rPr>
        <w:t>!</w:t>
      </w:r>
      <w:r w:rsidR="004F0D10" w:rsidRPr="00B5131D">
        <w:rPr>
          <w:rFonts w:ascii="Arial" w:hAnsi="Arial" w:cs="Arial"/>
          <w:sz w:val="21"/>
          <w:szCs w:val="21"/>
        </w:rPr>
        <w:t xml:space="preserve">) erteilt werden. </w:t>
      </w:r>
      <w:r w:rsidR="00DB191A" w:rsidRPr="00B5131D">
        <w:rPr>
          <w:rFonts w:ascii="Arial" w:hAnsi="Arial" w:cs="Arial"/>
          <w:sz w:val="21"/>
          <w:szCs w:val="21"/>
        </w:rPr>
        <w:t xml:space="preserve">Ebenso sind individuelle „Türszenen“ </w:t>
      </w:r>
      <w:proofErr w:type="spellStart"/>
      <w:r w:rsidR="00DB191A" w:rsidRPr="00B5131D">
        <w:rPr>
          <w:rFonts w:ascii="Arial" w:hAnsi="Arial" w:cs="Arial"/>
          <w:sz w:val="21"/>
          <w:szCs w:val="21"/>
        </w:rPr>
        <w:t>hinterlegbar</w:t>
      </w:r>
      <w:proofErr w:type="spellEnd"/>
      <w:r w:rsidR="00DB191A" w:rsidRPr="00B5131D">
        <w:rPr>
          <w:rFonts w:ascii="Arial" w:hAnsi="Arial" w:cs="Arial"/>
          <w:sz w:val="21"/>
          <w:szCs w:val="21"/>
        </w:rPr>
        <w:t>, so dass Türen zeitgesteuert automatisch öffnen oder schließen.</w:t>
      </w:r>
    </w:p>
    <w:p w:rsidR="000D1579" w:rsidRPr="00B5131D" w:rsidRDefault="000D1579" w:rsidP="0068644C">
      <w:pPr>
        <w:spacing w:line="312" w:lineRule="auto"/>
        <w:jc w:val="both"/>
        <w:outlineLvl w:val="4"/>
        <w:rPr>
          <w:rFonts w:ascii="Arial" w:hAnsi="Arial" w:cs="Arial"/>
          <w:i/>
          <w:sz w:val="12"/>
          <w:szCs w:val="12"/>
        </w:rPr>
      </w:pPr>
    </w:p>
    <w:p w:rsidR="00F64EF3" w:rsidRPr="00B5131D" w:rsidRDefault="00F64EF3" w:rsidP="00274DD3">
      <w:pPr>
        <w:spacing w:line="312" w:lineRule="auto"/>
        <w:jc w:val="both"/>
        <w:rPr>
          <w:rFonts w:ascii="Arial" w:hAnsi="Arial" w:cs="Arial"/>
          <w:sz w:val="21"/>
          <w:szCs w:val="21"/>
        </w:rPr>
      </w:pPr>
    </w:p>
    <w:p w:rsidR="00F64EF3" w:rsidRPr="00B5131D" w:rsidRDefault="00F64EF3" w:rsidP="00274DD3">
      <w:pPr>
        <w:spacing w:line="312" w:lineRule="auto"/>
        <w:jc w:val="both"/>
        <w:rPr>
          <w:rFonts w:ascii="Arial" w:hAnsi="Arial" w:cs="Arial"/>
          <w:b/>
          <w:sz w:val="21"/>
          <w:szCs w:val="21"/>
        </w:rPr>
      </w:pPr>
      <w:r w:rsidRPr="00B5131D">
        <w:rPr>
          <w:rFonts w:ascii="Arial" w:hAnsi="Arial" w:cs="Arial"/>
          <w:b/>
          <w:sz w:val="21"/>
          <w:szCs w:val="21"/>
        </w:rPr>
        <w:t>Im Vorteil mit dem Gebäudeautomationssystem GEZE Cockpit</w:t>
      </w:r>
    </w:p>
    <w:p w:rsidR="002414B7" w:rsidRPr="00B5131D" w:rsidRDefault="00004642" w:rsidP="00274DD3">
      <w:pPr>
        <w:spacing w:line="312" w:lineRule="auto"/>
        <w:jc w:val="both"/>
        <w:rPr>
          <w:rFonts w:ascii="Arial" w:hAnsi="Arial" w:cs="Arial"/>
          <w:sz w:val="21"/>
          <w:szCs w:val="21"/>
        </w:rPr>
      </w:pPr>
      <w:r w:rsidRPr="00B5131D">
        <w:rPr>
          <w:rFonts w:ascii="Arial" w:hAnsi="Arial" w:cs="Arial"/>
          <w:sz w:val="21"/>
          <w:szCs w:val="21"/>
        </w:rPr>
        <w:t>De</w:t>
      </w:r>
      <w:r w:rsidR="001032D3" w:rsidRPr="00B5131D">
        <w:rPr>
          <w:rFonts w:ascii="Arial" w:hAnsi="Arial" w:cs="Arial"/>
          <w:sz w:val="21"/>
          <w:szCs w:val="21"/>
        </w:rPr>
        <w:t>n</w:t>
      </w:r>
      <w:r w:rsidRPr="00B5131D">
        <w:rPr>
          <w:rFonts w:ascii="Arial" w:hAnsi="Arial" w:cs="Arial"/>
          <w:sz w:val="21"/>
          <w:szCs w:val="21"/>
        </w:rPr>
        <w:t xml:space="preserve"> Datenaustausch zwischen </w:t>
      </w:r>
      <w:r w:rsidR="000F1BF6" w:rsidRPr="00B5131D">
        <w:rPr>
          <w:rFonts w:ascii="Arial" w:hAnsi="Arial" w:cs="Arial"/>
          <w:sz w:val="21"/>
          <w:szCs w:val="21"/>
        </w:rPr>
        <w:t>den Türen und der</w:t>
      </w:r>
      <w:r w:rsidR="001B77F5" w:rsidRPr="00B5131D">
        <w:rPr>
          <w:rFonts w:ascii="Arial" w:hAnsi="Arial" w:cs="Arial"/>
          <w:sz w:val="21"/>
          <w:szCs w:val="21"/>
        </w:rPr>
        <w:t xml:space="preserve"> Gebäudeleittechnik </w:t>
      </w:r>
      <w:r w:rsidR="005400FD" w:rsidRPr="00B5131D">
        <w:rPr>
          <w:rFonts w:ascii="Arial" w:hAnsi="Arial" w:cs="Arial"/>
          <w:sz w:val="21"/>
          <w:szCs w:val="21"/>
        </w:rPr>
        <w:t xml:space="preserve">übernehmen </w:t>
      </w:r>
      <w:r w:rsidR="004A6BA4" w:rsidRPr="00B5131D">
        <w:rPr>
          <w:rFonts w:ascii="Arial" w:hAnsi="Arial" w:cs="Arial"/>
          <w:sz w:val="21"/>
          <w:szCs w:val="21"/>
        </w:rPr>
        <w:t xml:space="preserve">das </w:t>
      </w:r>
      <w:r w:rsidR="00B511A2" w:rsidRPr="00B5131D">
        <w:rPr>
          <w:rFonts w:ascii="Arial" w:hAnsi="Arial" w:cs="Arial"/>
          <w:sz w:val="21"/>
          <w:szCs w:val="21"/>
        </w:rPr>
        <w:t xml:space="preserve">Gebäudeautomationssystem </w:t>
      </w:r>
      <w:r w:rsidR="004A6BA4" w:rsidRPr="00B5131D">
        <w:rPr>
          <w:rFonts w:ascii="Arial" w:hAnsi="Arial" w:cs="Arial"/>
          <w:sz w:val="21"/>
          <w:szCs w:val="21"/>
        </w:rPr>
        <w:t>GEZE Cockpit</w:t>
      </w:r>
      <w:r w:rsidR="00274DD3" w:rsidRPr="00B5131D">
        <w:rPr>
          <w:rFonts w:ascii="Arial" w:hAnsi="Arial" w:cs="Arial"/>
          <w:sz w:val="21"/>
          <w:szCs w:val="21"/>
        </w:rPr>
        <w:t xml:space="preserve"> und </w:t>
      </w:r>
      <w:proofErr w:type="spellStart"/>
      <w:r w:rsidR="00274DD3" w:rsidRPr="00B5131D">
        <w:rPr>
          <w:rFonts w:ascii="Arial" w:hAnsi="Arial" w:cs="Arial"/>
          <w:sz w:val="21"/>
          <w:szCs w:val="21"/>
        </w:rPr>
        <w:t>BACnet</w:t>
      </w:r>
      <w:proofErr w:type="spellEnd"/>
      <w:r w:rsidR="00274DD3" w:rsidRPr="00B5131D">
        <w:rPr>
          <w:rFonts w:ascii="Arial" w:hAnsi="Arial" w:cs="Arial"/>
          <w:sz w:val="21"/>
          <w:szCs w:val="21"/>
        </w:rPr>
        <w:t>-Schnittstellenmodule IO 420</w:t>
      </w:r>
      <w:r w:rsidR="000F1BF6" w:rsidRPr="00B5131D">
        <w:rPr>
          <w:rFonts w:ascii="Arial" w:hAnsi="Arial" w:cs="Arial"/>
          <w:sz w:val="21"/>
          <w:szCs w:val="21"/>
        </w:rPr>
        <w:t xml:space="preserve">. </w:t>
      </w:r>
      <w:r w:rsidR="00A57EE6" w:rsidRPr="00B5131D">
        <w:rPr>
          <w:rFonts w:ascii="Arial" w:hAnsi="Arial" w:cs="Arial"/>
          <w:sz w:val="21"/>
          <w:szCs w:val="21"/>
        </w:rPr>
        <w:t>D</w:t>
      </w:r>
      <w:r w:rsidR="00015495" w:rsidRPr="00B5131D">
        <w:rPr>
          <w:rFonts w:ascii="Arial" w:hAnsi="Arial" w:cs="Arial"/>
          <w:sz w:val="21"/>
          <w:szCs w:val="21"/>
        </w:rPr>
        <w:t>ie</w:t>
      </w:r>
      <w:r w:rsidR="001032D3" w:rsidRPr="00B5131D">
        <w:rPr>
          <w:rFonts w:ascii="Arial" w:hAnsi="Arial" w:cs="Arial"/>
          <w:sz w:val="21"/>
          <w:szCs w:val="21"/>
        </w:rPr>
        <w:t xml:space="preserve"> Informationen der </w:t>
      </w:r>
      <w:r w:rsidR="00A57EE6" w:rsidRPr="00B5131D">
        <w:rPr>
          <w:rFonts w:ascii="Arial" w:hAnsi="Arial" w:cs="Arial"/>
          <w:sz w:val="21"/>
          <w:szCs w:val="21"/>
        </w:rPr>
        <w:t>„</w:t>
      </w:r>
      <w:r w:rsidR="001032D3" w:rsidRPr="00B5131D">
        <w:rPr>
          <w:rFonts w:ascii="Arial" w:hAnsi="Arial" w:cs="Arial"/>
          <w:sz w:val="21"/>
          <w:szCs w:val="21"/>
        </w:rPr>
        <w:t>Türintelligenz</w:t>
      </w:r>
      <w:r w:rsidR="00A57EE6" w:rsidRPr="00B5131D">
        <w:rPr>
          <w:rFonts w:ascii="Arial" w:hAnsi="Arial" w:cs="Arial"/>
          <w:sz w:val="21"/>
          <w:szCs w:val="21"/>
        </w:rPr>
        <w:t>“</w:t>
      </w:r>
      <w:r w:rsidR="00F72989" w:rsidRPr="00B5131D">
        <w:rPr>
          <w:rFonts w:ascii="Arial" w:hAnsi="Arial" w:cs="Arial"/>
          <w:sz w:val="21"/>
          <w:szCs w:val="21"/>
        </w:rPr>
        <w:t xml:space="preserve"> (</w:t>
      </w:r>
      <w:r w:rsidR="0068644C" w:rsidRPr="00B5131D">
        <w:rPr>
          <w:rFonts w:ascii="Arial" w:hAnsi="Arial" w:cs="Arial"/>
          <w:sz w:val="21"/>
          <w:szCs w:val="21"/>
        </w:rPr>
        <w:t xml:space="preserve">z. B. der Türzustand </w:t>
      </w:r>
      <w:r w:rsidR="008A7E09" w:rsidRPr="00B5131D">
        <w:rPr>
          <w:rFonts w:ascii="Arial" w:hAnsi="Arial" w:cs="Arial"/>
          <w:sz w:val="21"/>
          <w:szCs w:val="21"/>
        </w:rPr>
        <w:t>offen/ges</w:t>
      </w:r>
      <w:r w:rsidR="007977B6" w:rsidRPr="00B5131D">
        <w:rPr>
          <w:rFonts w:ascii="Arial" w:hAnsi="Arial" w:cs="Arial"/>
          <w:sz w:val="21"/>
          <w:szCs w:val="21"/>
        </w:rPr>
        <w:t xml:space="preserve">chlossen, </w:t>
      </w:r>
      <w:proofErr w:type="spellStart"/>
      <w:r w:rsidR="007977B6" w:rsidRPr="00B5131D">
        <w:rPr>
          <w:rFonts w:ascii="Arial" w:hAnsi="Arial" w:cs="Arial"/>
          <w:sz w:val="21"/>
          <w:szCs w:val="21"/>
        </w:rPr>
        <w:t>ver</w:t>
      </w:r>
      <w:proofErr w:type="spellEnd"/>
      <w:r w:rsidR="007977B6" w:rsidRPr="00B5131D">
        <w:rPr>
          <w:rFonts w:ascii="Arial" w:hAnsi="Arial" w:cs="Arial"/>
          <w:sz w:val="21"/>
          <w:szCs w:val="21"/>
        </w:rPr>
        <w:t>-/entriegelt oder S</w:t>
      </w:r>
      <w:r w:rsidR="008A7E09" w:rsidRPr="00B5131D">
        <w:rPr>
          <w:rFonts w:ascii="Arial" w:hAnsi="Arial" w:cs="Arial"/>
          <w:sz w:val="21"/>
          <w:szCs w:val="21"/>
        </w:rPr>
        <w:t>törung</w:t>
      </w:r>
      <w:r w:rsidR="00F72989" w:rsidRPr="00B5131D">
        <w:rPr>
          <w:rFonts w:ascii="Arial" w:hAnsi="Arial" w:cs="Arial"/>
          <w:sz w:val="21"/>
          <w:szCs w:val="21"/>
        </w:rPr>
        <w:t>)</w:t>
      </w:r>
      <w:r w:rsidR="00DA4C47" w:rsidRPr="00B5131D">
        <w:rPr>
          <w:rFonts w:ascii="Arial" w:hAnsi="Arial" w:cs="Arial"/>
          <w:sz w:val="21"/>
          <w:szCs w:val="21"/>
        </w:rPr>
        <w:t xml:space="preserve"> </w:t>
      </w:r>
      <w:r w:rsidR="00A57EE6" w:rsidRPr="00B5131D">
        <w:rPr>
          <w:rFonts w:ascii="Arial" w:hAnsi="Arial" w:cs="Arial"/>
          <w:sz w:val="21"/>
          <w:szCs w:val="21"/>
        </w:rPr>
        <w:t>werden</w:t>
      </w:r>
      <w:r w:rsidR="004A6BA4" w:rsidRPr="00B5131D">
        <w:rPr>
          <w:rFonts w:ascii="Arial" w:hAnsi="Arial" w:cs="Arial"/>
          <w:sz w:val="21"/>
          <w:szCs w:val="21"/>
        </w:rPr>
        <w:t xml:space="preserve"> von den </w:t>
      </w:r>
      <w:r w:rsidR="00B511A2" w:rsidRPr="00B5131D">
        <w:rPr>
          <w:rFonts w:ascii="Arial" w:hAnsi="Arial" w:cs="Arial"/>
          <w:sz w:val="21"/>
          <w:szCs w:val="21"/>
        </w:rPr>
        <w:t xml:space="preserve">Schnittstellenmodulen </w:t>
      </w:r>
      <w:r w:rsidR="00A57EE6" w:rsidRPr="00B5131D">
        <w:rPr>
          <w:rFonts w:ascii="Arial" w:hAnsi="Arial" w:cs="Arial"/>
          <w:sz w:val="21"/>
          <w:szCs w:val="21"/>
        </w:rPr>
        <w:t>ü</w:t>
      </w:r>
      <w:r w:rsidR="001032D3" w:rsidRPr="00B5131D">
        <w:rPr>
          <w:rFonts w:ascii="Arial" w:hAnsi="Arial" w:cs="Arial"/>
          <w:sz w:val="21"/>
          <w:szCs w:val="21"/>
        </w:rPr>
        <w:t xml:space="preserve">ber </w:t>
      </w:r>
      <w:proofErr w:type="spellStart"/>
      <w:r w:rsidR="001032D3" w:rsidRPr="00B5131D">
        <w:rPr>
          <w:rFonts w:ascii="Arial" w:hAnsi="Arial" w:cs="Arial"/>
          <w:sz w:val="21"/>
          <w:szCs w:val="21"/>
        </w:rPr>
        <w:t>BACnet</w:t>
      </w:r>
      <w:proofErr w:type="spellEnd"/>
      <w:r w:rsidR="001032D3" w:rsidRPr="00B5131D">
        <w:rPr>
          <w:rFonts w:ascii="Arial" w:hAnsi="Arial" w:cs="Arial"/>
          <w:sz w:val="21"/>
          <w:szCs w:val="21"/>
        </w:rPr>
        <w:t xml:space="preserve"> </w:t>
      </w:r>
      <w:r w:rsidR="0004297F" w:rsidRPr="00B5131D">
        <w:rPr>
          <w:rFonts w:ascii="Arial" w:hAnsi="Arial" w:cs="Arial"/>
          <w:sz w:val="21"/>
          <w:szCs w:val="21"/>
        </w:rPr>
        <w:t xml:space="preserve">MS/TP </w:t>
      </w:r>
      <w:r w:rsidR="004A6BA4" w:rsidRPr="00B5131D">
        <w:rPr>
          <w:rFonts w:ascii="Arial" w:hAnsi="Arial" w:cs="Arial"/>
          <w:sz w:val="21"/>
          <w:szCs w:val="21"/>
        </w:rPr>
        <w:t xml:space="preserve">zur Verfügung gestellt. GEZE Cockpit sorgt für die Übersetzung von </w:t>
      </w:r>
      <w:proofErr w:type="spellStart"/>
      <w:r w:rsidR="004A6BA4" w:rsidRPr="00B5131D">
        <w:rPr>
          <w:rFonts w:ascii="Arial" w:hAnsi="Arial" w:cs="Arial"/>
          <w:sz w:val="21"/>
          <w:szCs w:val="21"/>
        </w:rPr>
        <w:t>BACnet</w:t>
      </w:r>
      <w:proofErr w:type="spellEnd"/>
      <w:r w:rsidR="004A6BA4" w:rsidRPr="00B5131D">
        <w:rPr>
          <w:rFonts w:ascii="Arial" w:hAnsi="Arial" w:cs="Arial"/>
          <w:sz w:val="21"/>
          <w:szCs w:val="21"/>
        </w:rPr>
        <w:t xml:space="preserve"> MS/TP auf </w:t>
      </w:r>
      <w:proofErr w:type="spellStart"/>
      <w:r w:rsidR="004A6BA4" w:rsidRPr="00B5131D">
        <w:rPr>
          <w:rFonts w:ascii="Arial" w:hAnsi="Arial" w:cs="Arial"/>
          <w:sz w:val="21"/>
          <w:szCs w:val="21"/>
        </w:rPr>
        <w:t>BACnet</w:t>
      </w:r>
      <w:proofErr w:type="spellEnd"/>
      <w:r w:rsidR="004A6BA4" w:rsidRPr="00B5131D">
        <w:rPr>
          <w:rFonts w:ascii="Arial" w:hAnsi="Arial" w:cs="Arial"/>
          <w:sz w:val="21"/>
          <w:szCs w:val="21"/>
        </w:rPr>
        <w:t>/IP</w:t>
      </w:r>
      <w:r w:rsidR="0061393B" w:rsidRPr="00B5131D">
        <w:rPr>
          <w:rFonts w:ascii="Arial" w:hAnsi="Arial" w:cs="Arial"/>
          <w:sz w:val="21"/>
          <w:szCs w:val="21"/>
        </w:rPr>
        <w:t xml:space="preserve">. Das System übergibt dabei nur </w:t>
      </w:r>
      <w:r w:rsidR="004A6BA4" w:rsidRPr="00B5131D">
        <w:rPr>
          <w:rFonts w:ascii="Arial" w:hAnsi="Arial" w:cs="Arial"/>
          <w:sz w:val="21"/>
          <w:szCs w:val="21"/>
        </w:rPr>
        <w:t xml:space="preserve">die </w:t>
      </w:r>
      <w:r w:rsidR="00B511A2" w:rsidRPr="00B5131D">
        <w:rPr>
          <w:rFonts w:ascii="Arial" w:hAnsi="Arial" w:cs="Arial"/>
          <w:sz w:val="21"/>
          <w:szCs w:val="21"/>
        </w:rPr>
        <w:t xml:space="preserve">von den Gebäudebetreibern </w:t>
      </w:r>
      <w:r w:rsidR="004A6BA4" w:rsidRPr="00B5131D">
        <w:rPr>
          <w:rFonts w:ascii="Arial" w:hAnsi="Arial" w:cs="Arial"/>
          <w:sz w:val="21"/>
          <w:szCs w:val="21"/>
        </w:rPr>
        <w:t>gewünschten</w:t>
      </w:r>
      <w:r w:rsidR="00B511A2" w:rsidRPr="00B5131D">
        <w:rPr>
          <w:rFonts w:ascii="Arial" w:hAnsi="Arial" w:cs="Arial"/>
          <w:sz w:val="21"/>
          <w:szCs w:val="21"/>
        </w:rPr>
        <w:t xml:space="preserve"> und für sie </w:t>
      </w:r>
      <w:r w:rsidR="004A6BA4" w:rsidRPr="00B5131D">
        <w:rPr>
          <w:rFonts w:ascii="Arial" w:hAnsi="Arial" w:cs="Arial"/>
          <w:sz w:val="21"/>
          <w:szCs w:val="21"/>
        </w:rPr>
        <w:t xml:space="preserve">relevanten Daten an </w:t>
      </w:r>
      <w:r w:rsidR="004A6BA4" w:rsidRPr="00B5131D">
        <w:rPr>
          <w:rFonts w:ascii="Arial" w:hAnsi="Arial" w:cs="Arial"/>
          <w:sz w:val="21"/>
          <w:szCs w:val="21"/>
        </w:rPr>
        <w:lastRenderedPageBreak/>
        <w:t>die Gebäudel</w:t>
      </w:r>
      <w:r w:rsidR="00B9777C" w:rsidRPr="00B5131D">
        <w:rPr>
          <w:rFonts w:ascii="Arial" w:hAnsi="Arial" w:cs="Arial"/>
          <w:sz w:val="21"/>
          <w:szCs w:val="21"/>
        </w:rPr>
        <w:t>eittechnik</w:t>
      </w:r>
      <w:r w:rsidR="004A6BA4" w:rsidRPr="00B5131D">
        <w:rPr>
          <w:rFonts w:ascii="Arial" w:hAnsi="Arial" w:cs="Arial"/>
          <w:sz w:val="21"/>
          <w:szCs w:val="21"/>
        </w:rPr>
        <w:t xml:space="preserve">, </w:t>
      </w:r>
      <w:r w:rsidR="002414B7" w:rsidRPr="00B5131D">
        <w:rPr>
          <w:rFonts w:ascii="Arial" w:hAnsi="Arial" w:cs="Arial"/>
          <w:sz w:val="21"/>
          <w:szCs w:val="21"/>
        </w:rPr>
        <w:t>die sie</w:t>
      </w:r>
      <w:r w:rsidR="0000534F" w:rsidRPr="00B5131D">
        <w:rPr>
          <w:rFonts w:ascii="Arial" w:hAnsi="Arial" w:cs="Arial"/>
          <w:sz w:val="21"/>
          <w:szCs w:val="21"/>
        </w:rPr>
        <w:t xml:space="preserve"> an </w:t>
      </w:r>
      <w:r w:rsidR="008661BC" w:rsidRPr="00B5131D">
        <w:rPr>
          <w:rFonts w:ascii="Arial" w:hAnsi="Arial" w:cs="Arial"/>
          <w:sz w:val="21"/>
          <w:szCs w:val="21"/>
        </w:rPr>
        <w:t xml:space="preserve">verschiedenen </w:t>
      </w:r>
      <w:r w:rsidR="00915D61" w:rsidRPr="00B5131D">
        <w:rPr>
          <w:rFonts w:ascii="Arial" w:hAnsi="Arial" w:cs="Arial"/>
          <w:sz w:val="21"/>
          <w:szCs w:val="21"/>
        </w:rPr>
        <w:t>R</w:t>
      </w:r>
      <w:r w:rsidR="001032D3" w:rsidRPr="00B5131D">
        <w:rPr>
          <w:rFonts w:ascii="Arial" w:hAnsi="Arial" w:cs="Arial"/>
          <w:sz w:val="21"/>
          <w:szCs w:val="21"/>
        </w:rPr>
        <w:t>echner</w:t>
      </w:r>
      <w:r w:rsidR="00915D61" w:rsidRPr="00B5131D">
        <w:rPr>
          <w:rFonts w:ascii="Arial" w:hAnsi="Arial" w:cs="Arial"/>
          <w:sz w:val="21"/>
          <w:szCs w:val="21"/>
        </w:rPr>
        <w:t>n</w:t>
      </w:r>
      <w:r w:rsidR="001032D3" w:rsidRPr="00B5131D">
        <w:rPr>
          <w:rFonts w:ascii="Arial" w:hAnsi="Arial" w:cs="Arial"/>
          <w:sz w:val="21"/>
          <w:szCs w:val="21"/>
        </w:rPr>
        <w:t xml:space="preserve"> </w:t>
      </w:r>
      <w:r w:rsidR="00A57EE6" w:rsidRPr="00B5131D">
        <w:rPr>
          <w:rFonts w:ascii="Arial" w:hAnsi="Arial" w:cs="Arial"/>
          <w:sz w:val="21"/>
          <w:szCs w:val="21"/>
        </w:rPr>
        <w:t>anzeigt</w:t>
      </w:r>
      <w:r w:rsidR="0000534F" w:rsidRPr="00B5131D">
        <w:rPr>
          <w:rFonts w:ascii="Arial" w:hAnsi="Arial" w:cs="Arial"/>
          <w:sz w:val="21"/>
          <w:szCs w:val="21"/>
        </w:rPr>
        <w:t>.</w:t>
      </w:r>
      <w:r w:rsidR="004A6BA4" w:rsidRPr="00B5131D">
        <w:rPr>
          <w:rFonts w:ascii="Arial" w:hAnsi="Arial" w:cs="Arial"/>
          <w:sz w:val="21"/>
          <w:szCs w:val="21"/>
        </w:rPr>
        <w:t xml:space="preserve"> </w:t>
      </w:r>
      <w:r w:rsidR="002414B7" w:rsidRPr="00B5131D">
        <w:rPr>
          <w:rFonts w:ascii="Arial" w:hAnsi="Arial" w:cs="Arial"/>
          <w:sz w:val="21"/>
          <w:szCs w:val="21"/>
        </w:rPr>
        <w:t xml:space="preserve">Durch die Filterung der Daten dank GEZE Cockpit entsteht der willkommene Nebeneffekt, </w:t>
      </w:r>
      <w:r w:rsidR="00274DD3" w:rsidRPr="00B5131D">
        <w:rPr>
          <w:rFonts w:ascii="Arial" w:hAnsi="Arial" w:cs="Arial"/>
          <w:sz w:val="21"/>
          <w:szCs w:val="21"/>
        </w:rPr>
        <w:t xml:space="preserve">dass sich der Datenverkehr im Netzwerk reduziert. </w:t>
      </w:r>
    </w:p>
    <w:p w:rsidR="00274DD3" w:rsidRPr="00B5131D" w:rsidRDefault="00274DD3" w:rsidP="00274DD3">
      <w:pPr>
        <w:spacing w:line="312" w:lineRule="auto"/>
        <w:jc w:val="both"/>
        <w:rPr>
          <w:rFonts w:ascii="Arial" w:hAnsi="Arial" w:cs="Arial"/>
          <w:sz w:val="21"/>
          <w:szCs w:val="21"/>
        </w:rPr>
      </w:pPr>
    </w:p>
    <w:p w:rsidR="007462CF" w:rsidRPr="00B5131D" w:rsidRDefault="007236C6" w:rsidP="00800D7C">
      <w:pPr>
        <w:spacing w:line="312" w:lineRule="auto"/>
        <w:jc w:val="both"/>
        <w:outlineLvl w:val="4"/>
        <w:rPr>
          <w:rFonts w:ascii="Arial" w:hAnsi="Arial" w:cs="Arial"/>
          <w:sz w:val="21"/>
          <w:szCs w:val="21"/>
        </w:rPr>
      </w:pPr>
      <w:r w:rsidRPr="00B5131D">
        <w:rPr>
          <w:rFonts w:ascii="Arial" w:hAnsi="Arial" w:cs="Arial"/>
          <w:sz w:val="21"/>
          <w:szCs w:val="21"/>
        </w:rPr>
        <w:t xml:space="preserve">Alle ausgeführten Befehle und Abläufe an einer Tür – und damit auch </w:t>
      </w:r>
      <w:r w:rsidR="00A57EE6" w:rsidRPr="00B5131D">
        <w:rPr>
          <w:rFonts w:ascii="Arial" w:hAnsi="Arial" w:cs="Arial"/>
          <w:sz w:val="21"/>
          <w:szCs w:val="21"/>
        </w:rPr>
        <w:t>Unregelmäßigkeiten</w:t>
      </w:r>
      <w:r w:rsidRPr="00B5131D">
        <w:rPr>
          <w:rFonts w:ascii="Arial" w:hAnsi="Arial" w:cs="Arial"/>
          <w:sz w:val="21"/>
          <w:szCs w:val="21"/>
        </w:rPr>
        <w:t xml:space="preserve"> – werden durch die Rückmeldung der Ergebnisse in einem Event-Log nachvollziehbar</w:t>
      </w:r>
      <w:r w:rsidR="00DC6415" w:rsidRPr="00B5131D">
        <w:rPr>
          <w:rFonts w:ascii="Arial" w:hAnsi="Arial" w:cs="Arial"/>
          <w:sz w:val="21"/>
          <w:szCs w:val="21"/>
        </w:rPr>
        <w:t>.</w:t>
      </w:r>
      <w:r w:rsidRPr="00B5131D">
        <w:rPr>
          <w:rFonts w:ascii="Arial" w:hAnsi="Arial" w:cs="Arial"/>
          <w:sz w:val="21"/>
          <w:szCs w:val="21"/>
        </w:rPr>
        <w:t xml:space="preserve"> </w:t>
      </w:r>
      <w:r w:rsidR="00004642" w:rsidRPr="00B5131D">
        <w:rPr>
          <w:rFonts w:ascii="Arial" w:hAnsi="Arial" w:cs="Arial"/>
          <w:sz w:val="21"/>
          <w:szCs w:val="21"/>
        </w:rPr>
        <w:t xml:space="preserve">Bei Alarmmeldungen </w:t>
      </w:r>
      <w:r w:rsidR="00B10092" w:rsidRPr="00B5131D">
        <w:rPr>
          <w:rFonts w:ascii="Arial" w:hAnsi="Arial" w:cs="Arial"/>
          <w:sz w:val="21"/>
          <w:szCs w:val="21"/>
        </w:rPr>
        <w:t xml:space="preserve">oder einem nicht gewünschten Türzustand </w:t>
      </w:r>
      <w:r w:rsidR="00DC6415" w:rsidRPr="00B5131D">
        <w:rPr>
          <w:rFonts w:ascii="Arial" w:hAnsi="Arial" w:cs="Arial"/>
          <w:sz w:val="21"/>
          <w:szCs w:val="21"/>
        </w:rPr>
        <w:t>kann sofort gehandelt werden</w:t>
      </w:r>
      <w:r w:rsidR="00004642" w:rsidRPr="00B5131D">
        <w:rPr>
          <w:rFonts w:ascii="Arial" w:hAnsi="Arial" w:cs="Arial"/>
          <w:sz w:val="21"/>
          <w:szCs w:val="21"/>
        </w:rPr>
        <w:t xml:space="preserve">. </w:t>
      </w:r>
      <w:r w:rsidR="00DC6415" w:rsidRPr="00B5131D">
        <w:rPr>
          <w:rFonts w:ascii="Arial" w:hAnsi="Arial" w:cs="Arial"/>
          <w:sz w:val="21"/>
          <w:szCs w:val="21"/>
        </w:rPr>
        <w:t xml:space="preserve">Zum Öffnen einer Tür im Gefahrenfall können </w:t>
      </w:r>
      <w:r w:rsidR="00004642" w:rsidRPr="00B5131D">
        <w:rPr>
          <w:rFonts w:ascii="Arial" w:hAnsi="Arial" w:cs="Arial"/>
          <w:sz w:val="21"/>
          <w:szCs w:val="21"/>
        </w:rPr>
        <w:t xml:space="preserve">Fluchtwegsicherungen (RWS) </w:t>
      </w:r>
      <w:r w:rsidR="00DC6415" w:rsidRPr="00B5131D">
        <w:rPr>
          <w:rFonts w:ascii="Arial" w:hAnsi="Arial" w:cs="Arial"/>
          <w:sz w:val="21"/>
          <w:szCs w:val="21"/>
        </w:rPr>
        <w:t>f</w:t>
      </w:r>
      <w:r w:rsidR="00004642" w:rsidRPr="00B5131D">
        <w:rPr>
          <w:rFonts w:ascii="Arial" w:hAnsi="Arial" w:cs="Arial"/>
          <w:sz w:val="21"/>
          <w:szCs w:val="21"/>
        </w:rPr>
        <w:t>reigegeben werden</w:t>
      </w:r>
      <w:r w:rsidR="00DC6415" w:rsidRPr="00B5131D">
        <w:rPr>
          <w:rFonts w:ascii="Arial" w:hAnsi="Arial" w:cs="Arial"/>
          <w:sz w:val="21"/>
          <w:szCs w:val="21"/>
        </w:rPr>
        <w:t xml:space="preserve">. </w:t>
      </w:r>
      <w:r w:rsidR="00004642" w:rsidRPr="00B5131D">
        <w:rPr>
          <w:rFonts w:ascii="Arial" w:hAnsi="Arial" w:cs="Arial"/>
          <w:sz w:val="21"/>
          <w:szCs w:val="21"/>
        </w:rPr>
        <w:t xml:space="preserve">Fehlbedienung, unberechtigtes Begehen, Missbrauch oder die Manipulation von RWS-gesicherten Türen werden sofort angezeigt. Auch die Betriebszustände </w:t>
      </w:r>
      <w:r w:rsidR="007649E9" w:rsidRPr="00B5131D">
        <w:rPr>
          <w:rFonts w:ascii="Arial" w:hAnsi="Arial" w:cs="Arial"/>
          <w:sz w:val="21"/>
          <w:szCs w:val="21"/>
        </w:rPr>
        <w:t>(</w:t>
      </w:r>
      <w:proofErr w:type="spellStart"/>
      <w:r w:rsidR="007649E9" w:rsidRPr="00B5131D">
        <w:rPr>
          <w:rFonts w:ascii="Arial" w:hAnsi="Arial" w:cs="Arial"/>
          <w:sz w:val="21"/>
          <w:szCs w:val="21"/>
        </w:rPr>
        <w:t>ent</w:t>
      </w:r>
      <w:proofErr w:type="spellEnd"/>
      <w:r w:rsidR="007649E9" w:rsidRPr="00B5131D">
        <w:rPr>
          <w:rFonts w:ascii="Arial" w:hAnsi="Arial" w:cs="Arial"/>
          <w:sz w:val="21"/>
          <w:szCs w:val="21"/>
        </w:rPr>
        <w:t>-</w:t>
      </w:r>
      <w:r w:rsidR="00DC6415" w:rsidRPr="00B5131D">
        <w:rPr>
          <w:rFonts w:ascii="Arial" w:hAnsi="Arial" w:cs="Arial"/>
          <w:sz w:val="21"/>
          <w:szCs w:val="21"/>
        </w:rPr>
        <w:t>/</w:t>
      </w:r>
      <w:r w:rsidR="007649E9" w:rsidRPr="00B5131D">
        <w:rPr>
          <w:rFonts w:ascii="Arial" w:hAnsi="Arial" w:cs="Arial"/>
          <w:sz w:val="21"/>
          <w:szCs w:val="21"/>
        </w:rPr>
        <w:t xml:space="preserve">verriegelt) </w:t>
      </w:r>
      <w:r w:rsidR="002C60C3" w:rsidRPr="00B5131D">
        <w:rPr>
          <w:rFonts w:ascii="Arial" w:hAnsi="Arial" w:cs="Arial"/>
          <w:sz w:val="21"/>
          <w:szCs w:val="21"/>
        </w:rPr>
        <w:t>der</w:t>
      </w:r>
      <w:r w:rsidR="00004642" w:rsidRPr="00B5131D">
        <w:rPr>
          <w:rFonts w:ascii="Arial" w:hAnsi="Arial" w:cs="Arial"/>
          <w:sz w:val="21"/>
          <w:szCs w:val="21"/>
        </w:rPr>
        <w:t xml:space="preserve"> selbstverriegelnden Panikschlösser</w:t>
      </w:r>
      <w:r w:rsidR="001F03C9" w:rsidRPr="00B5131D">
        <w:rPr>
          <w:rFonts w:ascii="Arial" w:hAnsi="Arial" w:cs="Arial"/>
          <w:sz w:val="21"/>
          <w:szCs w:val="21"/>
        </w:rPr>
        <w:t xml:space="preserve"> </w:t>
      </w:r>
      <w:r w:rsidR="00004642" w:rsidRPr="00B5131D">
        <w:rPr>
          <w:rFonts w:ascii="Arial" w:hAnsi="Arial" w:cs="Arial"/>
          <w:sz w:val="21"/>
          <w:szCs w:val="21"/>
        </w:rPr>
        <w:t>können abgerufen und aktiviert werden.</w:t>
      </w:r>
    </w:p>
    <w:p w:rsidR="003527FB" w:rsidRDefault="003527FB" w:rsidP="00DE42E8">
      <w:pPr>
        <w:spacing w:line="312" w:lineRule="auto"/>
        <w:jc w:val="both"/>
        <w:outlineLvl w:val="4"/>
        <w:rPr>
          <w:rFonts w:ascii="Arial" w:hAnsi="Arial" w:cs="Arial"/>
          <w:b/>
          <w:sz w:val="21"/>
          <w:szCs w:val="21"/>
        </w:rPr>
      </w:pPr>
    </w:p>
    <w:p w:rsidR="0058434B" w:rsidRDefault="0058434B" w:rsidP="00DE42E8">
      <w:pPr>
        <w:spacing w:line="312" w:lineRule="auto"/>
        <w:jc w:val="both"/>
        <w:outlineLvl w:val="4"/>
        <w:rPr>
          <w:rFonts w:ascii="Arial" w:hAnsi="Arial" w:cs="Arial"/>
          <w:b/>
          <w:sz w:val="21"/>
          <w:szCs w:val="21"/>
        </w:rPr>
      </w:pPr>
    </w:p>
    <w:p w:rsidR="0058434B" w:rsidRPr="00B5131D" w:rsidRDefault="0058434B" w:rsidP="00DE42E8">
      <w:pPr>
        <w:spacing w:line="312" w:lineRule="auto"/>
        <w:jc w:val="both"/>
        <w:outlineLvl w:val="4"/>
        <w:rPr>
          <w:rFonts w:ascii="Arial" w:hAnsi="Arial" w:cs="Arial"/>
          <w:b/>
          <w:sz w:val="21"/>
          <w:szCs w:val="21"/>
        </w:rPr>
      </w:pPr>
    </w:p>
    <w:p w:rsidR="00DE42E8" w:rsidRPr="00B5131D" w:rsidRDefault="00DE42E8" w:rsidP="00DE42E8">
      <w:pPr>
        <w:spacing w:line="312" w:lineRule="auto"/>
        <w:jc w:val="both"/>
        <w:outlineLvl w:val="4"/>
        <w:rPr>
          <w:rFonts w:ascii="Arial" w:hAnsi="Arial" w:cs="Arial"/>
          <w:b/>
          <w:sz w:val="21"/>
          <w:szCs w:val="21"/>
        </w:rPr>
      </w:pPr>
      <w:r w:rsidRPr="00B5131D">
        <w:rPr>
          <w:rFonts w:ascii="Arial" w:hAnsi="Arial" w:cs="Arial"/>
          <w:b/>
          <w:sz w:val="21"/>
          <w:szCs w:val="21"/>
        </w:rPr>
        <w:t>Multifunktionalität</w:t>
      </w:r>
      <w:r w:rsidR="000F48FA" w:rsidRPr="00B5131D">
        <w:rPr>
          <w:rFonts w:ascii="Arial" w:hAnsi="Arial" w:cs="Arial"/>
          <w:b/>
          <w:sz w:val="21"/>
          <w:szCs w:val="21"/>
        </w:rPr>
        <w:t>: K</w:t>
      </w:r>
      <w:r w:rsidR="007B0F3A" w:rsidRPr="00B5131D">
        <w:rPr>
          <w:rFonts w:ascii="Arial" w:hAnsi="Arial" w:cs="Arial"/>
          <w:b/>
          <w:sz w:val="21"/>
          <w:szCs w:val="21"/>
        </w:rPr>
        <w:t>omfortabel, sicher und</w:t>
      </w:r>
      <w:r w:rsidRPr="00B5131D">
        <w:rPr>
          <w:rFonts w:ascii="Arial" w:hAnsi="Arial" w:cs="Arial"/>
          <w:b/>
          <w:sz w:val="21"/>
          <w:szCs w:val="21"/>
        </w:rPr>
        <w:t xml:space="preserve"> zentral bedienbar</w:t>
      </w:r>
    </w:p>
    <w:p w:rsidR="000F48FA" w:rsidRPr="00B5131D" w:rsidRDefault="000F48FA" w:rsidP="00DE42E8">
      <w:pPr>
        <w:spacing w:line="312" w:lineRule="auto"/>
        <w:jc w:val="both"/>
        <w:outlineLvl w:val="4"/>
        <w:rPr>
          <w:rFonts w:ascii="Arial" w:hAnsi="Arial" w:cs="Arial"/>
          <w:b/>
          <w:sz w:val="21"/>
          <w:szCs w:val="21"/>
        </w:rPr>
      </w:pPr>
    </w:p>
    <w:p w:rsidR="00D474C2" w:rsidRPr="00B5131D" w:rsidRDefault="001132C9" w:rsidP="003C3FAF">
      <w:pPr>
        <w:spacing w:line="312" w:lineRule="auto"/>
        <w:jc w:val="both"/>
        <w:outlineLvl w:val="4"/>
        <w:rPr>
          <w:rFonts w:ascii="Arial" w:hAnsi="Arial" w:cs="Arial"/>
          <w:sz w:val="12"/>
          <w:szCs w:val="12"/>
        </w:rPr>
      </w:pPr>
      <w:bookmarkStart w:id="0" w:name="_GoBack"/>
      <w:r w:rsidRPr="00B5131D">
        <w:rPr>
          <w:rFonts w:ascii="Arial" w:hAnsi="Arial" w:cs="Arial"/>
          <w:noProof/>
          <w:sz w:val="16"/>
          <w:szCs w:val="16"/>
          <w:lang w:eastAsia="de-DE"/>
        </w:rPr>
        <w:drawing>
          <wp:anchor distT="0" distB="0" distL="114300" distR="114300" simplePos="0" relativeHeight="251669504" behindDoc="0" locked="0" layoutInCell="1" allowOverlap="1" wp14:anchorId="1C379CD3" wp14:editId="1C87FB95">
            <wp:simplePos x="0" y="0"/>
            <wp:positionH relativeFrom="column">
              <wp:posOffset>3201035</wp:posOffset>
            </wp:positionH>
            <wp:positionV relativeFrom="page">
              <wp:posOffset>4352925</wp:posOffset>
            </wp:positionV>
            <wp:extent cx="2553335" cy="1701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bericht_Vector_Multifkt Tür 1OG_ TZ 320 backlight_min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3335" cy="1701800"/>
                    </a:xfrm>
                    <a:prstGeom prst="rect">
                      <a:avLst/>
                    </a:prstGeom>
                  </pic:spPr>
                </pic:pic>
              </a:graphicData>
            </a:graphic>
            <wp14:sizeRelH relativeFrom="page">
              <wp14:pctWidth>0</wp14:pctWidth>
            </wp14:sizeRelH>
            <wp14:sizeRelV relativeFrom="page">
              <wp14:pctHeight>0</wp14:pctHeight>
            </wp14:sizeRelV>
          </wp:anchor>
        </w:drawing>
      </w:r>
      <w:bookmarkEnd w:id="0"/>
    </w:p>
    <w:p w:rsidR="00637AFC" w:rsidRPr="00B5131D" w:rsidRDefault="00A92B21" w:rsidP="003C3FAF">
      <w:pPr>
        <w:spacing w:line="312" w:lineRule="auto"/>
        <w:jc w:val="both"/>
        <w:outlineLvl w:val="4"/>
        <w:rPr>
          <w:rFonts w:ascii="Arial" w:hAnsi="Arial" w:cs="Arial"/>
        </w:rPr>
      </w:pPr>
      <w:r w:rsidRPr="00B5131D">
        <w:rPr>
          <w:rFonts w:ascii="Arial" w:hAnsi="Arial" w:cs="Arial"/>
          <w:noProof/>
          <w:color w:val="0070C0"/>
          <w:lang w:eastAsia="de-DE"/>
        </w:rPr>
        <w:drawing>
          <wp:inline distT="0" distB="0" distL="0" distR="0" wp14:anchorId="7949DCA4" wp14:editId="21A26CC0">
            <wp:extent cx="2518913" cy="16792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_MultifktTür_1OG_min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8850" cy="1679233"/>
                    </a:xfrm>
                    <a:prstGeom prst="rect">
                      <a:avLst/>
                    </a:prstGeom>
                  </pic:spPr>
                </pic:pic>
              </a:graphicData>
            </a:graphic>
          </wp:inline>
        </w:drawing>
      </w:r>
    </w:p>
    <w:p w:rsidR="00801A88" w:rsidRPr="00B5131D" w:rsidRDefault="00801A88" w:rsidP="0004297F">
      <w:pPr>
        <w:outlineLvl w:val="4"/>
        <w:rPr>
          <w:rFonts w:ascii="Arial" w:hAnsi="Arial" w:cs="Arial"/>
          <w:sz w:val="18"/>
          <w:szCs w:val="18"/>
        </w:rPr>
      </w:pPr>
    </w:p>
    <w:p w:rsidR="00E57706" w:rsidRPr="00B5131D" w:rsidRDefault="00E57706" w:rsidP="00E57706">
      <w:pPr>
        <w:jc w:val="right"/>
        <w:outlineLvl w:val="4"/>
        <w:rPr>
          <w:rFonts w:ascii="Arial" w:hAnsi="Arial" w:cs="Arial"/>
          <w:sz w:val="18"/>
          <w:szCs w:val="18"/>
        </w:rPr>
      </w:pPr>
      <w:r w:rsidRPr="00B5131D">
        <w:rPr>
          <w:rFonts w:ascii="Arial" w:hAnsi="Arial" w:cs="Arial"/>
          <w:sz w:val="18"/>
          <w:szCs w:val="18"/>
        </w:rPr>
        <w:t xml:space="preserve">Fotos: </w:t>
      </w:r>
      <w:r w:rsidR="00690827" w:rsidRPr="00B5131D">
        <w:rPr>
          <w:rFonts w:ascii="Arial" w:hAnsi="Arial" w:cs="Arial"/>
          <w:sz w:val="18"/>
          <w:szCs w:val="18"/>
        </w:rPr>
        <w:t xml:space="preserve">Jürgen Pollak für </w:t>
      </w:r>
      <w:r w:rsidRPr="00B5131D">
        <w:rPr>
          <w:rFonts w:ascii="Arial" w:hAnsi="Arial" w:cs="Arial"/>
          <w:sz w:val="18"/>
          <w:szCs w:val="18"/>
        </w:rPr>
        <w:t>GEZE GmbH</w:t>
      </w:r>
    </w:p>
    <w:p w:rsidR="00E57706" w:rsidRPr="00B5131D" w:rsidRDefault="00E57706" w:rsidP="0004297F">
      <w:pPr>
        <w:outlineLvl w:val="4"/>
        <w:rPr>
          <w:rFonts w:ascii="Arial" w:hAnsi="Arial" w:cs="Arial"/>
          <w:sz w:val="18"/>
          <w:szCs w:val="18"/>
        </w:rPr>
      </w:pPr>
    </w:p>
    <w:p w:rsidR="0004297F" w:rsidRPr="00B5131D" w:rsidRDefault="003E71F7" w:rsidP="0004297F">
      <w:pPr>
        <w:outlineLvl w:val="4"/>
        <w:rPr>
          <w:rFonts w:ascii="Arial" w:hAnsi="Arial" w:cs="Arial"/>
          <w:sz w:val="18"/>
          <w:szCs w:val="18"/>
        </w:rPr>
      </w:pPr>
      <w:r w:rsidRPr="00B5131D">
        <w:rPr>
          <w:rFonts w:ascii="Arial" w:hAnsi="Arial" w:cs="Arial"/>
          <w:sz w:val="18"/>
          <w:szCs w:val="18"/>
        </w:rPr>
        <w:t>Komplexe Türtechnologie fei</w:t>
      </w:r>
      <w:r w:rsidR="002432A0" w:rsidRPr="00B5131D">
        <w:rPr>
          <w:rFonts w:ascii="Arial" w:hAnsi="Arial" w:cs="Arial"/>
          <w:sz w:val="18"/>
          <w:szCs w:val="18"/>
        </w:rPr>
        <w:t xml:space="preserve">ngerahmt und zentral steuerbar. </w:t>
      </w:r>
      <w:r w:rsidRPr="00B5131D">
        <w:rPr>
          <w:rFonts w:ascii="Arial" w:hAnsi="Arial" w:cs="Arial"/>
          <w:sz w:val="18"/>
          <w:szCs w:val="18"/>
        </w:rPr>
        <w:t xml:space="preserve">Die </w:t>
      </w:r>
      <w:r w:rsidR="00A279F0" w:rsidRPr="00B5131D">
        <w:rPr>
          <w:rFonts w:ascii="Arial" w:hAnsi="Arial" w:cs="Arial"/>
          <w:sz w:val="18"/>
          <w:szCs w:val="18"/>
        </w:rPr>
        <w:t>LED-</w:t>
      </w:r>
      <w:r w:rsidRPr="00B5131D">
        <w:rPr>
          <w:rFonts w:ascii="Arial" w:hAnsi="Arial" w:cs="Arial"/>
          <w:sz w:val="18"/>
          <w:szCs w:val="18"/>
        </w:rPr>
        <w:t xml:space="preserve">Hintergrundbeleuchtung der Türzentrale (rechts) zeigt den Türzustand </w:t>
      </w:r>
      <w:r w:rsidR="0004297F" w:rsidRPr="00B5131D">
        <w:rPr>
          <w:rFonts w:ascii="Arial" w:hAnsi="Arial" w:cs="Arial"/>
          <w:sz w:val="18"/>
          <w:szCs w:val="18"/>
        </w:rPr>
        <w:t>„</w:t>
      </w:r>
      <w:r w:rsidR="00742645" w:rsidRPr="00B5131D">
        <w:rPr>
          <w:rFonts w:ascii="Arial" w:hAnsi="Arial" w:cs="Arial"/>
          <w:sz w:val="18"/>
          <w:szCs w:val="18"/>
        </w:rPr>
        <w:t>verriegelt</w:t>
      </w:r>
      <w:r w:rsidR="0004297F" w:rsidRPr="00B5131D">
        <w:rPr>
          <w:rFonts w:ascii="Arial" w:hAnsi="Arial" w:cs="Arial"/>
          <w:sz w:val="18"/>
          <w:szCs w:val="18"/>
        </w:rPr>
        <w:t xml:space="preserve">“. </w:t>
      </w:r>
    </w:p>
    <w:p w:rsidR="00DE42E8" w:rsidRPr="00B5131D" w:rsidRDefault="00DE42E8" w:rsidP="00913800">
      <w:pPr>
        <w:spacing w:line="312" w:lineRule="auto"/>
        <w:jc w:val="right"/>
        <w:outlineLvl w:val="4"/>
        <w:rPr>
          <w:rFonts w:ascii="Arial" w:hAnsi="Arial" w:cs="Arial"/>
          <w:sz w:val="16"/>
          <w:szCs w:val="16"/>
        </w:rPr>
      </w:pPr>
    </w:p>
    <w:p w:rsidR="00A92B21" w:rsidRPr="00B5131D" w:rsidRDefault="00D009B2" w:rsidP="003C3FAF">
      <w:pPr>
        <w:spacing w:line="312" w:lineRule="auto"/>
        <w:jc w:val="both"/>
        <w:outlineLvl w:val="4"/>
        <w:rPr>
          <w:rFonts w:ascii="Arial" w:hAnsi="Arial" w:cs="Arial"/>
          <w:sz w:val="21"/>
          <w:szCs w:val="21"/>
        </w:rPr>
      </w:pPr>
      <w:r w:rsidRPr="00B5131D">
        <w:rPr>
          <w:rFonts w:ascii="Arial" w:hAnsi="Arial" w:cs="Arial"/>
          <w:sz w:val="21"/>
          <w:szCs w:val="21"/>
        </w:rPr>
        <w:t>I</w:t>
      </w:r>
      <w:r w:rsidR="00A92B21" w:rsidRPr="00B5131D">
        <w:rPr>
          <w:rFonts w:ascii="Arial" w:hAnsi="Arial" w:cs="Arial"/>
          <w:sz w:val="21"/>
          <w:szCs w:val="21"/>
        </w:rPr>
        <w:t>m</w:t>
      </w:r>
      <w:r w:rsidRPr="00B5131D">
        <w:rPr>
          <w:rFonts w:ascii="Arial" w:hAnsi="Arial" w:cs="Arial"/>
          <w:sz w:val="21"/>
          <w:szCs w:val="21"/>
        </w:rPr>
        <w:t xml:space="preserve"> ersten </w:t>
      </w:r>
      <w:r w:rsidR="00734855" w:rsidRPr="00B5131D">
        <w:rPr>
          <w:rFonts w:ascii="Arial" w:hAnsi="Arial" w:cs="Arial"/>
          <w:sz w:val="21"/>
          <w:szCs w:val="21"/>
        </w:rPr>
        <w:t xml:space="preserve">Obergeschoss </w:t>
      </w:r>
      <w:r w:rsidRPr="00B5131D">
        <w:rPr>
          <w:rFonts w:ascii="Arial" w:hAnsi="Arial" w:cs="Arial"/>
          <w:sz w:val="21"/>
          <w:szCs w:val="21"/>
        </w:rPr>
        <w:t>führt</w:t>
      </w:r>
      <w:r w:rsidR="00B7187F" w:rsidRPr="00B5131D">
        <w:rPr>
          <w:rFonts w:ascii="Arial" w:hAnsi="Arial" w:cs="Arial"/>
          <w:sz w:val="21"/>
          <w:szCs w:val="21"/>
        </w:rPr>
        <w:t xml:space="preserve"> e</w:t>
      </w:r>
      <w:r w:rsidR="00A45A28" w:rsidRPr="00B5131D">
        <w:rPr>
          <w:rFonts w:ascii="Arial" w:hAnsi="Arial" w:cs="Arial"/>
          <w:sz w:val="21"/>
          <w:szCs w:val="21"/>
        </w:rPr>
        <w:t xml:space="preserve">ine multifunktionale Sicherheitstür </w:t>
      </w:r>
      <w:r w:rsidRPr="00B5131D">
        <w:rPr>
          <w:rFonts w:ascii="Arial" w:hAnsi="Arial" w:cs="Arial"/>
          <w:sz w:val="21"/>
          <w:szCs w:val="21"/>
        </w:rPr>
        <w:t>in den</w:t>
      </w:r>
      <w:r w:rsidR="00A45A28" w:rsidRPr="00B5131D">
        <w:rPr>
          <w:rFonts w:ascii="Arial" w:hAnsi="Arial" w:cs="Arial"/>
          <w:sz w:val="21"/>
          <w:szCs w:val="21"/>
        </w:rPr>
        <w:t xml:space="preserve"> </w:t>
      </w:r>
      <w:r w:rsidR="00734855" w:rsidRPr="00B5131D">
        <w:rPr>
          <w:rFonts w:ascii="Arial" w:hAnsi="Arial" w:cs="Arial"/>
          <w:sz w:val="21"/>
          <w:szCs w:val="21"/>
        </w:rPr>
        <w:t>zu bestimmten Zeit</w:t>
      </w:r>
      <w:r w:rsidR="004F2D26" w:rsidRPr="00B5131D">
        <w:rPr>
          <w:rFonts w:ascii="Arial" w:hAnsi="Arial" w:cs="Arial"/>
          <w:sz w:val="21"/>
          <w:szCs w:val="21"/>
        </w:rPr>
        <w:t>en</w:t>
      </w:r>
      <w:r w:rsidR="00734855" w:rsidRPr="00B5131D">
        <w:rPr>
          <w:rFonts w:ascii="Arial" w:hAnsi="Arial" w:cs="Arial"/>
          <w:sz w:val="21"/>
          <w:szCs w:val="21"/>
        </w:rPr>
        <w:t xml:space="preserve"> </w:t>
      </w:r>
      <w:r w:rsidR="00A45A28" w:rsidRPr="00B5131D">
        <w:rPr>
          <w:rFonts w:ascii="Arial" w:hAnsi="Arial" w:cs="Arial"/>
          <w:sz w:val="21"/>
          <w:szCs w:val="21"/>
        </w:rPr>
        <w:t xml:space="preserve">nur Berechtigten </w:t>
      </w:r>
      <w:r w:rsidR="00734855" w:rsidRPr="00B5131D">
        <w:rPr>
          <w:rFonts w:ascii="Arial" w:hAnsi="Arial" w:cs="Arial"/>
          <w:sz w:val="21"/>
          <w:szCs w:val="21"/>
        </w:rPr>
        <w:t xml:space="preserve">zugänglichen </w:t>
      </w:r>
      <w:r w:rsidR="002315A9" w:rsidRPr="00B5131D">
        <w:rPr>
          <w:rFonts w:ascii="Arial" w:hAnsi="Arial" w:cs="Arial"/>
          <w:sz w:val="21"/>
          <w:szCs w:val="21"/>
        </w:rPr>
        <w:t>B</w:t>
      </w:r>
      <w:r w:rsidRPr="00B5131D">
        <w:rPr>
          <w:rFonts w:ascii="Arial" w:hAnsi="Arial" w:cs="Arial"/>
          <w:sz w:val="21"/>
          <w:szCs w:val="21"/>
        </w:rPr>
        <w:t>ereich. Mit de</w:t>
      </w:r>
      <w:r w:rsidR="00913800" w:rsidRPr="00B5131D">
        <w:rPr>
          <w:rFonts w:ascii="Arial" w:hAnsi="Arial" w:cs="Arial"/>
          <w:sz w:val="21"/>
          <w:szCs w:val="21"/>
        </w:rPr>
        <w:t>m</w:t>
      </w:r>
      <w:r w:rsidR="00734855" w:rsidRPr="00B5131D">
        <w:rPr>
          <w:rFonts w:ascii="Arial" w:hAnsi="Arial" w:cs="Arial"/>
          <w:sz w:val="21"/>
          <w:szCs w:val="21"/>
        </w:rPr>
        <w:t xml:space="preserve"> </w:t>
      </w:r>
      <w:r w:rsidR="00375173" w:rsidRPr="00B5131D">
        <w:rPr>
          <w:rFonts w:ascii="Arial" w:hAnsi="Arial" w:cs="Arial"/>
          <w:sz w:val="21"/>
          <w:szCs w:val="21"/>
        </w:rPr>
        <w:t xml:space="preserve">Antrieb </w:t>
      </w:r>
      <w:r w:rsidR="00734855" w:rsidRPr="00B5131D">
        <w:rPr>
          <w:rFonts w:ascii="Arial" w:hAnsi="Arial" w:cs="Arial"/>
          <w:sz w:val="21"/>
          <w:szCs w:val="21"/>
        </w:rPr>
        <w:t>Powerturn</w:t>
      </w:r>
      <w:r w:rsidR="000F48FA" w:rsidRPr="00B5131D">
        <w:rPr>
          <w:rFonts w:ascii="Arial" w:hAnsi="Arial" w:cs="Arial"/>
          <w:sz w:val="21"/>
          <w:szCs w:val="21"/>
        </w:rPr>
        <w:t xml:space="preserve"> </w:t>
      </w:r>
      <w:r w:rsidR="00375173" w:rsidRPr="00B5131D">
        <w:rPr>
          <w:rFonts w:ascii="Arial" w:hAnsi="Arial" w:cs="Arial"/>
          <w:sz w:val="21"/>
          <w:szCs w:val="21"/>
        </w:rPr>
        <w:t>F</w:t>
      </w:r>
      <w:r w:rsidR="00913800" w:rsidRPr="00B5131D">
        <w:rPr>
          <w:rFonts w:ascii="Arial" w:hAnsi="Arial" w:cs="Arial"/>
          <w:sz w:val="21"/>
          <w:szCs w:val="21"/>
        </w:rPr>
        <w:t xml:space="preserve"> </w:t>
      </w:r>
      <w:r w:rsidR="0004297F" w:rsidRPr="00B5131D">
        <w:rPr>
          <w:rFonts w:ascii="Arial" w:hAnsi="Arial" w:cs="Arial"/>
          <w:sz w:val="21"/>
          <w:szCs w:val="21"/>
        </w:rPr>
        <w:t xml:space="preserve">und dem elektrischen Türöffner FT500 </w:t>
      </w:r>
      <w:r w:rsidRPr="00B5131D">
        <w:rPr>
          <w:rFonts w:ascii="Arial" w:hAnsi="Arial" w:cs="Arial"/>
          <w:sz w:val="21"/>
          <w:szCs w:val="21"/>
        </w:rPr>
        <w:t>für Brandschutztüren</w:t>
      </w:r>
      <w:r w:rsidR="0004297F" w:rsidRPr="00B5131D">
        <w:rPr>
          <w:rFonts w:ascii="Arial" w:hAnsi="Arial" w:cs="Arial"/>
          <w:sz w:val="21"/>
          <w:szCs w:val="21"/>
        </w:rPr>
        <w:t xml:space="preserve"> sowie der </w:t>
      </w:r>
      <w:r w:rsidR="00FC55B7" w:rsidRPr="00B5131D">
        <w:rPr>
          <w:rFonts w:ascii="Arial" w:hAnsi="Arial" w:cs="Arial"/>
          <w:sz w:val="21"/>
          <w:szCs w:val="21"/>
        </w:rPr>
        <w:t>Türzentrale TZ 320</w:t>
      </w:r>
      <w:r w:rsidR="00D309E8" w:rsidRPr="00B5131D">
        <w:rPr>
          <w:rFonts w:ascii="Arial" w:hAnsi="Arial" w:cs="Arial"/>
          <w:sz w:val="21"/>
          <w:szCs w:val="21"/>
        </w:rPr>
        <w:t xml:space="preserve"> dient sie als Brandab</w:t>
      </w:r>
      <w:r w:rsidR="00B7187F" w:rsidRPr="00B5131D">
        <w:rPr>
          <w:rFonts w:ascii="Arial" w:hAnsi="Arial" w:cs="Arial"/>
          <w:sz w:val="21"/>
          <w:szCs w:val="21"/>
        </w:rPr>
        <w:t>schnitt</w:t>
      </w:r>
      <w:r w:rsidR="00D309E8" w:rsidRPr="00B5131D">
        <w:rPr>
          <w:rFonts w:ascii="Arial" w:hAnsi="Arial" w:cs="Arial"/>
          <w:sz w:val="21"/>
          <w:szCs w:val="21"/>
        </w:rPr>
        <w:t>- und als barrierefreie</w:t>
      </w:r>
      <w:r w:rsidR="009D0899" w:rsidRPr="00B5131D">
        <w:rPr>
          <w:rFonts w:ascii="Arial" w:hAnsi="Arial" w:cs="Arial"/>
          <w:sz w:val="21"/>
          <w:szCs w:val="21"/>
        </w:rPr>
        <w:t xml:space="preserve"> </w:t>
      </w:r>
      <w:r w:rsidR="00D309E8" w:rsidRPr="00B5131D">
        <w:rPr>
          <w:rFonts w:ascii="Arial" w:hAnsi="Arial" w:cs="Arial"/>
          <w:sz w:val="21"/>
          <w:szCs w:val="21"/>
        </w:rPr>
        <w:t>Fluchtwegtür</w:t>
      </w:r>
      <w:r w:rsidR="00FC55B7" w:rsidRPr="00B5131D">
        <w:rPr>
          <w:rFonts w:ascii="Arial" w:hAnsi="Arial" w:cs="Arial"/>
          <w:sz w:val="21"/>
          <w:szCs w:val="21"/>
        </w:rPr>
        <w:t>.</w:t>
      </w:r>
      <w:r w:rsidR="00706E4F" w:rsidRPr="00B5131D">
        <w:rPr>
          <w:rFonts w:ascii="Arial" w:hAnsi="Arial" w:cs="Arial"/>
          <w:sz w:val="21"/>
          <w:szCs w:val="21"/>
        </w:rPr>
        <w:t xml:space="preserve"> </w:t>
      </w:r>
      <w:r w:rsidR="006C2FBB" w:rsidRPr="00B5131D">
        <w:rPr>
          <w:rFonts w:ascii="Arial" w:hAnsi="Arial" w:cs="Arial"/>
          <w:sz w:val="21"/>
          <w:szCs w:val="21"/>
        </w:rPr>
        <w:t xml:space="preserve">Bei berechtigtem Öffnen, durch Drücken der </w:t>
      </w:r>
      <w:proofErr w:type="spellStart"/>
      <w:r w:rsidR="006C2FBB" w:rsidRPr="00B5131D">
        <w:rPr>
          <w:rFonts w:ascii="Arial" w:hAnsi="Arial" w:cs="Arial"/>
          <w:sz w:val="21"/>
          <w:szCs w:val="21"/>
        </w:rPr>
        <w:t>Nottaste</w:t>
      </w:r>
      <w:proofErr w:type="spellEnd"/>
      <w:r w:rsidR="006C2FBB" w:rsidRPr="00B5131D">
        <w:rPr>
          <w:rFonts w:ascii="Arial" w:hAnsi="Arial" w:cs="Arial"/>
          <w:sz w:val="21"/>
          <w:szCs w:val="21"/>
        </w:rPr>
        <w:t xml:space="preserve"> der Türzentrale oder durch die Brandmeldeanlage entriegelt die Fluchttürverriegelung FTV 320 die Tür. </w:t>
      </w:r>
      <w:r w:rsidR="000F48FA" w:rsidRPr="00B5131D">
        <w:rPr>
          <w:rFonts w:ascii="Arial" w:hAnsi="Arial" w:cs="Arial"/>
          <w:sz w:val="21"/>
          <w:szCs w:val="21"/>
        </w:rPr>
        <w:t>S</w:t>
      </w:r>
      <w:r w:rsidR="00913800" w:rsidRPr="00B5131D">
        <w:rPr>
          <w:rFonts w:ascii="Arial" w:hAnsi="Arial" w:cs="Arial"/>
          <w:sz w:val="21"/>
          <w:szCs w:val="21"/>
        </w:rPr>
        <w:t xml:space="preserve">ämtliche </w:t>
      </w:r>
      <w:r w:rsidR="000F48FA" w:rsidRPr="00B5131D">
        <w:rPr>
          <w:rFonts w:ascii="Arial" w:hAnsi="Arial" w:cs="Arial"/>
          <w:sz w:val="21"/>
          <w:szCs w:val="21"/>
        </w:rPr>
        <w:t>Türf</w:t>
      </w:r>
      <w:r w:rsidR="00913800" w:rsidRPr="00B5131D">
        <w:rPr>
          <w:rFonts w:ascii="Arial" w:hAnsi="Arial" w:cs="Arial"/>
          <w:sz w:val="21"/>
          <w:szCs w:val="21"/>
        </w:rPr>
        <w:t xml:space="preserve">unktionen </w:t>
      </w:r>
      <w:r w:rsidR="000F48FA" w:rsidRPr="00B5131D">
        <w:rPr>
          <w:rFonts w:ascii="Arial" w:hAnsi="Arial" w:cs="Arial"/>
          <w:sz w:val="21"/>
          <w:szCs w:val="21"/>
        </w:rPr>
        <w:t xml:space="preserve">können </w:t>
      </w:r>
      <w:r w:rsidR="00913800" w:rsidRPr="00B5131D">
        <w:rPr>
          <w:rFonts w:ascii="Arial" w:hAnsi="Arial" w:cs="Arial"/>
          <w:sz w:val="21"/>
          <w:szCs w:val="21"/>
        </w:rPr>
        <w:t>zusätzlich über die Gebäudeleittechnik überwacht und gesteuert werden</w:t>
      </w:r>
      <w:r w:rsidR="000F48FA" w:rsidRPr="00B5131D">
        <w:rPr>
          <w:rFonts w:ascii="Arial" w:hAnsi="Arial" w:cs="Arial"/>
          <w:sz w:val="21"/>
          <w:szCs w:val="21"/>
        </w:rPr>
        <w:t xml:space="preserve">. Den </w:t>
      </w:r>
      <w:r w:rsidR="00913800" w:rsidRPr="00B5131D">
        <w:rPr>
          <w:rFonts w:ascii="Arial" w:hAnsi="Arial" w:cs="Arial"/>
          <w:sz w:val="21"/>
          <w:szCs w:val="21"/>
        </w:rPr>
        <w:t xml:space="preserve">Gebäudemanagern </w:t>
      </w:r>
      <w:r w:rsidR="000F48FA" w:rsidRPr="00B5131D">
        <w:rPr>
          <w:rFonts w:ascii="Arial" w:hAnsi="Arial" w:cs="Arial"/>
          <w:sz w:val="21"/>
          <w:szCs w:val="21"/>
        </w:rPr>
        <w:t xml:space="preserve">werden </w:t>
      </w:r>
      <w:r w:rsidR="00913800" w:rsidRPr="00B5131D">
        <w:rPr>
          <w:rFonts w:ascii="Arial" w:hAnsi="Arial" w:cs="Arial"/>
          <w:sz w:val="21"/>
          <w:szCs w:val="21"/>
        </w:rPr>
        <w:t>weite Wege</w:t>
      </w:r>
      <w:r w:rsidR="000F48FA" w:rsidRPr="00B5131D">
        <w:rPr>
          <w:rFonts w:ascii="Arial" w:hAnsi="Arial" w:cs="Arial"/>
          <w:sz w:val="21"/>
          <w:szCs w:val="21"/>
        </w:rPr>
        <w:t xml:space="preserve"> erspart</w:t>
      </w:r>
      <w:r w:rsidR="00913800" w:rsidRPr="00B5131D">
        <w:rPr>
          <w:rFonts w:ascii="Arial" w:hAnsi="Arial" w:cs="Arial"/>
          <w:sz w:val="21"/>
          <w:szCs w:val="21"/>
        </w:rPr>
        <w:t xml:space="preserve">. </w:t>
      </w:r>
      <w:r w:rsidR="00ED3930" w:rsidRPr="00B5131D">
        <w:rPr>
          <w:rFonts w:ascii="Arial" w:hAnsi="Arial" w:cs="Arial"/>
          <w:sz w:val="21"/>
          <w:szCs w:val="21"/>
        </w:rPr>
        <w:t>Auf filigrane</w:t>
      </w:r>
      <w:r w:rsidR="00D474C2" w:rsidRPr="00B5131D">
        <w:rPr>
          <w:rFonts w:ascii="Arial" w:hAnsi="Arial" w:cs="Arial"/>
          <w:sz w:val="21"/>
          <w:szCs w:val="21"/>
        </w:rPr>
        <w:t>s</w:t>
      </w:r>
      <w:r w:rsidR="00ED3930" w:rsidRPr="00B5131D">
        <w:rPr>
          <w:rFonts w:ascii="Arial" w:hAnsi="Arial" w:cs="Arial"/>
          <w:sz w:val="21"/>
          <w:szCs w:val="21"/>
        </w:rPr>
        <w:t xml:space="preserve"> Tür</w:t>
      </w:r>
      <w:r w:rsidR="004F2D26" w:rsidRPr="00B5131D">
        <w:rPr>
          <w:rFonts w:ascii="Arial" w:hAnsi="Arial" w:cs="Arial"/>
          <w:sz w:val="21"/>
          <w:szCs w:val="21"/>
        </w:rPr>
        <w:t>design</w:t>
      </w:r>
      <w:r w:rsidR="00ED3930" w:rsidRPr="00B5131D">
        <w:rPr>
          <w:rFonts w:ascii="Arial" w:hAnsi="Arial" w:cs="Arial"/>
          <w:sz w:val="21"/>
          <w:szCs w:val="21"/>
        </w:rPr>
        <w:t xml:space="preserve"> musste </w:t>
      </w:r>
      <w:r w:rsidR="00706E4F" w:rsidRPr="00B5131D">
        <w:rPr>
          <w:rFonts w:ascii="Arial" w:hAnsi="Arial" w:cs="Arial"/>
          <w:sz w:val="21"/>
          <w:szCs w:val="21"/>
        </w:rPr>
        <w:t>trotz</w:t>
      </w:r>
      <w:r w:rsidR="007004CD" w:rsidRPr="00B5131D">
        <w:rPr>
          <w:rFonts w:ascii="Arial" w:hAnsi="Arial" w:cs="Arial"/>
          <w:sz w:val="21"/>
          <w:szCs w:val="21"/>
        </w:rPr>
        <w:t xml:space="preserve"> komplexe</w:t>
      </w:r>
      <w:r w:rsidR="00706E4F" w:rsidRPr="00B5131D">
        <w:rPr>
          <w:rFonts w:ascii="Arial" w:hAnsi="Arial" w:cs="Arial"/>
          <w:sz w:val="21"/>
          <w:szCs w:val="21"/>
        </w:rPr>
        <w:t>r</w:t>
      </w:r>
      <w:r w:rsidR="007004CD" w:rsidRPr="00B5131D">
        <w:rPr>
          <w:rFonts w:ascii="Arial" w:hAnsi="Arial" w:cs="Arial"/>
          <w:sz w:val="21"/>
          <w:szCs w:val="21"/>
        </w:rPr>
        <w:t xml:space="preserve"> Türtechnologie nicht verzichtet werden: </w:t>
      </w:r>
      <w:r w:rsidR="00375173" w:rsidRPr="00B5131D">
        <w:rPr>
          <w:rFonts w:ascii="Arial" w:hAnsi="Arial" w:cs="Arial"/>
          <w:sz w:val="21"/>
          <w:szCs w:val="21"/>
        </w:rPr>
        <w:t>Der Powerturn</w:t>
      </w:r>
      <w:r w:rsidR="006C2FBB" w:rsidRPr="00B5131D">
        <w:rPr>
          <w:rFonts w:ascii="Arial" w:hAnsi="Arial" w:cs="Arial"/>
          <w:sz w:val="21"/>
          <w:szCs w:val="21"/>
        </w:rPr>
        <w:t xml:space="preserve"> ist nur sieben Zentimeter hoch. </w:t>
      </w:r>
      <w:r w:rsidR="007004CD" w:rsidRPr="00B5131D">
        <w:rPr>
          <w:rFonts w:ascii="Arial" w:hAnsi="Arial" w:cs="Arial"/>
          <w:sz w:val="21"/>
          <w:szCs w:val="21"/>
        </w:rPr>
        <w:t>D</w:t>
      </w:r>
      <w:r w:rsidR="00C939CF" w:rsidRPr="00B5131D">
        <w:rPr>
          <w:rFonts w:ascii="Arial" w:hAnsi="Arial" w:cs="Arial"/>
          <w:sz w:val="21"/>
          <w:szCs w:val="21"/>
        </w:rPr>
        <w:t xml:space="preserve">ie Fluchttürverriegelung </w:t>
      </w:r>
      <w:r w:rsidR="00ED3930" w:rsidRPr="00B5131D">
        <w:rPr>
          <w:rFonts w:ascii="Arial" w:hAnsi="Arial" w:cs="Arial"/>
          <w:sz w:val="21"/>
          <w:szCs w:val="21"/>
        </w:rPr>
        <w:t xml:space="preserve">FTV 320 </w:t>
      </w:r>
      <w:r w:rsidR="00C12CAD" w:rsidRPr="00B5131D">
        <w:rPr>
          <w:rFonts w:ascii="Arial" w:hAnsi="Arial" w:cs="Arial"/>
          <w:sz w:val="21"/>
          <w:szCs w:val="21"/>
        </w:rPr>
        <w:t xml:space="preserve">und </w:t>
      </w:r>
      <w:r w:rsidR="00375173" w:rsidRPr="00B5131D">
        <w:rPr>
          <w:rFonts w:ascii="Arial" w:hAnsi="Arial" w:cs="Arial"/>
          <w:sz w:val="21"/>
          <w:szCs w:val="21"/>
        </w:rPr>
        <w:t>der</w:t>
      </w:r>
      <w:r w:rsidR="00C12CAD" w:rsidRPr="00B5131D">
        <w:rPr>
          <w:rFonts w:ascii="Arial" w:hAnsi="Arial" w:cs="Arial"/>
          <w:sz w:val="21"/>
          <w:szCs w:val="21"/>
        </w:rPr>
        <w:t xml:space="preserve"> E-Öffner</w:t>
      </w:r>
      <w:r w:rsidR="00375173" w:rsidRPr="00B5131D">
        <w:rPr>
          <w:rFonts w:ascii="Arial" w:hAnsi="Arial" w:cs="Arial"/>
          <w:sz w:val="21"/>
          <w:szCs w:val="21"/>
        </w:rPr>
        <w:t xml:space="preserve"> s</w:t>
      </w:r>
      <w:r w:rsidR="00C12CAD" w:rsidRPr="00B5131D">
        <w:rPr>
          <w:rFonts w:ascii="Arial" w:hAnsi="Arial" w:cs="Arial"/>
          <w:sz w:val="21"/>
          <w:szCs w:val="21"/>
        </w:rPr>
        <w:t xml:space="preserve">ind </w:t>
      </w:r>
      <w:r w:rsidR="00C939CF" w:rsidRPr="00B5131D">
        <w:rPr>
          <w:rFonts w:ascii="Arial" w:hAnsi="Arial" w:cs="Arial"/>
          <w:sz w:val="21"/>
          <w:szCs w:val="21"/>
        </w:rPr>
        <w:t>so klein, dass sie i</w:t>
      </w:r>
      <w:r w:rsidR="004F2D26" w:rsidRPr="00B5131D">
        <w:rPr>
          <w:rFonts w:ascii="Arial" w:hAnsi="Arial" w:cs="Arial"/>
          <w:sz w:val="21"/>
          <w:szCs w:val="21"/>
        </w:rPr>
        <w:t xml:space="preserve">m Türprofil </w:t>
      </w:r>
      <w:r w:rsidR="00C939CF" w:rsidRPr="00B5131D">
        <w:rPr>
          <w:rFonts w:ascii="Arial" w:hAnsi="Arial" w:cs="Arial"/>
          <w:sz w:val="21"/>
          <w:szCs w:val="21"/>
        </w:rPr>
        <w:t>nur minimalen Raum benötig</w:t>
      </w:r>
      <w:r w:rsidR="00C12CAD" w:rsidRPr="00B5131D">
        <w:rPr>
          <w:rFonts w:ascii="Arial" w:hAnsi="Arial" w:cs="Arial"/>
          <w:sz w:val="21"/>
          <w:szCs w:val="21"/>
        </w:rPr>
        <w:t>en</w:t>
      </w:r>
      <w:r w:rsidR="00C939CF" w:rsidRPr="00B5131D">
        <w:rPr>
          <w:rFonts w:ascii="Arial" w:hAnsi="Arial" w:cs="Arial"/>
          <w:sz w:val="21"/>
          <w:szCs w:val="21"/>
        </w:rPr>
        <w:t xml:space="preserve">. </w:t>
      </w:r>
      <w:r w:rsidR="00BB0A02" w:rsidRPr="00B5131D">
        <w:rPr>
          <w:rFonts w:ascii="Arial" w:hAnsi="Arial" w:cs="Arial"/>
          <w:sz w:val="21"/>
          <w:szCs w:val="21"/>
        </w:rPr>
        <w:t xml:space="preserve">Um den Türzustand optisch hervorzuheben, </w:t>
      </w:r>
      <w:r w:rsidR="00BC3CD8" w:rsidRPr="00B5131D">
        <w:rPr>
          <w:rFonts w:ascii="Arial" w:hAnsi="Arial" w:cs="Arial"/>
          <w:sz w:val="21"/>
          <w:szCs w:val="21"/>
        </w:rPr>
        <w:t xml:space="preserve">wurde die </w:t>
      </w:r>
      <w:r w:rsidR="007B0F3A" w:rsidRPr="00B5131D">
        <w:rPr>
          <w:rFonts w:ascii="Arial" w:hAnsi="Arial" w:cs="Arial"/>
          <w:sz w:val="21"/>
          <w:szCs w:val="21"/>
        </w:rPr>
        <w:t>Design-</w:t>
      </w:r>
      <w:r w:rsidR="00BC3CD8" w:rsidRPr="00B5131D">
        <w:rPr>
          <w:rFonts w:ascii="Arial" w:hAnsi="Arial" w:cs="Arial"/>
          <w:sz w:val="21"/>
          <w:szCs w:val="21"/>
        </w:rPr>
        <w:t xml:space="preserve">Türzentrale TZ 320 </w:t>
      </w:r>
      <w:r w:rsidR="002432A0" w:rsidRPr="00B5131D">
        <w:rPr>
          <w:rFonts w:ascii="Arial" w:hAnsi="Arial" w:cs="Arial"/>
          <w:sz w:val="21"/>
          <w:szCs w:val="21"/>
        </w:rPr>
        <w:t>„</w:t>
      </w:r>
      <w:r w:rsidR="00BC3CD8" w:rsidRPr="00B5131D">
        <w:rPr>
          <w:rFonts w:ascii="Arial" w:hAnsi="Arial" w:cs="Arial"/>
          <w:sz w:val="21"/>
          <w:szCs w:val="21"/>
        </w:rPr>
        <w:t>Edelstahl</w:t>
      </w:r>
      <w:r w:rsidR="002432A0" w:rsidRPr="00B5131D">
        <w:rPr>
          <w:rFonts w:ascii="Arial" w:hAnsi="Arial" w:cs="Arial"/>
          <w:sz w:val="21"/>
          <w:szCs w:val="21"/>
        </w:rPr>
        <w:t>“</w:t>
      </w:r>
      <w:r w:rsidR="00BC3CD8" w:rsidRPr="00B5131D">
        <w:rPr>
          <w:rFonts w:ascii="Arial" w:hAnsi="Arial" w:cs="Arial"/>
          <w:sz w:val="21"/>
          <w:szCs w:val="21"/>
        </w:rPr>
        <w:t xml:space="preserve"> </w:t>
      </w:r>
      <w:r w:rsidR="0090529A" w:rsidRPr="00B5131D">
        <w:rPr>
          <w:rFonts w:ascii="Arial" w:hAnsi="Arial" w:cs="Arial"/>
          <w:sz w:val="21"/>
          <w:szCs w:val="21"/>
        </w:rPr>
        <w:t>zusätzlich mit de</w:t>
      </w:r>
      <w:r w:rsidR="00706E4F" w:rsidRPr="00B5131D">
        <w:rPr>
          <w:rFonts w:ascii="Arial" w:hAnsi="Arial" w:cs="Arial"/>
          <w:sz w:val="21"/>
          <w:szCs w:val="21"/>
        </w:rPr>
        <w:t>r</w:t>
      </w:r>
      <w:r w:rsidR="0090529A" w:rsidRPr="00B5131D">
        <w:rPr>
          <w:rFonts w:ascii="Arial" w:hAnsi="Arial" w:cs="Arial"/>
          <w:sz w:val="21"/>
          <w:szCs w:val="21"/>
        </w:rPr>
        <w:t xml:space="preserve"> </w:t>
      </w:r>
      <w:proofErr w:type="spellStart"/>
      <w:r w:rsidR="00311D54" w:rsidRPr="00B5131D">
        <w:rPr>
          <w:rFonts w:ascii="Arial" w:hAnsi="Arial" w:cs="Arial"/>
          <w:sz w:val="21"/>
          <w:szCs w:val="21"/>
        </w:rPr>
        <w:t>Backlight</w:t>
      </w:r>
      <w:proofErr w:type="spellEnd"/>
      <w:r w:rsidR="003E71F7" w:rsidRPr="00B5131D">
        <w:rPr>
          <w:rFonts w:ascii="Arial" w:hAnsi="Arial" w:cs="Arial"/>
          <w:sz w:val="21"/>
          <w:szCs w:val="21"/>
        </w:rPr>
        <w:t>-</w:t>
      </w:r>
      <w:r w:rsidR="001E1D03" w:rsidRPr="00B5131D">
        <w:rPr>
          <w:rFonts w:ascii="Arial" w:hAnsi="Arial" w:cs="Arial"/>
          <w:sz w:val="21"/>
          <w:szCs w:val="21"/>
        </w:rPr>
        <w:t xml:space="preserve">LED-Anzeige </w:t>
      </w:r>
      <w:r w:rsidR="00C939CF" w:rsidRPr="00B5131D">
        <w:rPr>
          <w:rFonts w:ascii="Arial" w:hAnsi="Arial" w:cs="Arial"/>
          <w:sz w:val="21"/>
          <w:szCs w:val="21"/>
        </w:rPr>
        <w:t>gewählt.</w:t>
      </w:r>
      <w:r w:rsidR="00C12CAD" w:rsidRPr="00B5131D">
        <w:rPr>
          <w:rFonts w:ascii="Arial" w:hAnsi="Arial" w:cs="Arial"/>
          <w:sz w:val="21"/>
          <w:szCs w:val="21"/>
        </w:rPr>
        <w:t xml:space="preserve"> </w:t>
      </w:r>
    </w:p>
    <w:p w:rsidR="007A7423" w:rsidRPr="00B5131D" w:rsidRDefault="007A7423" w:rsidP="003C3FAF">
      <w:pPr>
        <w:spacing w:line="312" w:lineRule="auto"/>
        <w:jc w:val="both"/>
        <w:outlineLvl w:val="4"/>
        <w:rPr>
          <w:rFonts w:ascii="Arial" w:hAnsi="Arial" w:cs="Arial"/>
          <w:sz w:val="21"/>
          <w:szCs w:val="21"/>
        </w:rPr>
      </w:pPr>
    </w:p>
    <w:p w:rsidR="00F64EF3" w:rsidRPr="00B5131D" w:rsidRDefault="00F64EF3">
      <w:pPr>
        <w:rPr>
          <w:rFonts w:ascii="Arial" w:hAnsi="Arial" w:cs="Arial"/>
          <w:sz w:val="21"/>
          <w:szCs w:val="21"/>
        </w:rPr>
      </w:pPr>
      <w:r w:rsidRPr="00B5131D">
        <w:rPr>
          <w:rFonts w:ascii="Arial" w:hAnsi="Arial" w:cs="Arial"/>
          <w:sz w:val="21"/>
          <w:szCs w:val="21"/>
        </w:rPr>
        <w:br w:type="page"/>
      </w:r>
    </w:p>
    <w:p w:rsidR="00B95D54" w:rsidRPr="00B5131D" w:rsidRDefault="00F64EF3" w:rsidP="000F48FA">
      <w:pPr>
        <w:spacing w:line="312" w:lineRule="auto"/>
        <w:ind w:right="1418"/>
        <w:jc w:val="both"/>
        <w:outlineLvl w:val="4"/>
        <w:rPr>
          <w:rFonts w:ascii="Arial" w:hAnsi="Arial" w:cs="Arial"/>
          <w:sz w:val="21"/>
          <w:szCs w:val="21"/>
        </w:rPr>
      </w:pPr>
      <w:r w:rsidRPr="00B5131D">
        <w:rPr>
          <w:rFonts w:ascii="Arial" w:hAnsi="Arial" w:cs="Arial"/>
          <w:noProof/>
          <w:sz w:val="21"/>
          <w:szCs w:val="21"/>
          <w:lang w:eastAsia="de-DE"/>
        </w:rPr>
        <w:lastRenderedPageBreak/>
        <w:drawing>
          <wp:anchor distT="0" distB="0" distL="114300" distR="114300" simplePos="0" relativeHeight="251673600" behindDoc="0" locked="0" layoutInCell="1" allowOverlap="1" wp14:anchorId="6F32CE40" wp14:editId="0B1F588D">
            <wp:simplePos x="0" y="0"/>
            <wp:positionH relativeFrom="column">
              <wp:posOffset>5062220</wp:posOffset>
            </wp:positionH>
            <wp:positionV relativeFrom="paragraph">
              <wp:posOffset>14605</wp:posOffset>
            </wp:positionV>
            <wp:extent cx="1345881" cy="1990725"/>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_31A8745_Ausschnitt Türöffn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5881" cy="1990725"/>
                    </a:xfrm>
                    <a:prstGeom prst="rect">
                      <a:avLst/>
                    </a:prstGeom>
                  </pic:spPr>
                </pic:pic>
              </a:graphicData>
            </a:graphic>
            <wp14:sizeRelH relativeFrom="page">
              <wp14:pctWidth>0</wp14:pctWidth>
            </wp14:sizeRelH>
            <wp14:sizeRelV relativeFrom="page">
              <wp14:pctHeight>0</wp14:pctHeight>
            </wp14:sizeRelV>
          </wp:anchor>
        </w:drawing>
      </w:r>
      <w:r w:rsidR="00EB3C7C" w:rsidRPr="00B5131D">
        <w:rPr>
          <w:rFonts w:ascii="Arial" w:hAnsi="Arial" w:cs="Arial"/>
          <w:sz w:val="21"/>
          <w:szCs w:val="21"/>
        </w:rPr>
        <w:t xml:space="preserve">Mit </w:t>
      </w:r>
      <w:r w:rsidR="00375173" w:rsidRPr="00B5131D">
        <w:rPr>
          <w:rFonts w:ascii="Arial" w:hAnsi="Arial" w:cs="Arial"/>
          <w:sz w:val="21"/>
          <w:szCs w:val="21"/>
        </w:rPr>
        <w:t xml:space="preserve">den verschiedenen </w:t>
      </w:r>
      <w:r w:rsidR="00EB3C7C" w:rsidRPr="00B5131D">
        <w:rPr>
          <w:rFonts w:ascii="Arial" w:hAnsi="Arial" w:cs="Arial"/>
          <w:sz w:val="21"/>
          <w:szCs w:val="21"/>
        </w:rPr>
        <w:t xml:space="preserve">Varianten </w:t>
      </w:r>
      <w:r w:rsidR="00375173" w:rsidRPr="00B5131D">
        <w:rPr>
          <w:rFonts w:ascii="Arial" w:hAnsi="Arial" w:cs="Arial"/>
          <w:sz w:val="21"/>
          <w:szCs w:val="21"/>
        </w:rPr>
        <w:t>des</w:t>
      </w:r>
      <w:r w:rsidR="00EB3C7C" w:rsidRPr="00B5131D">
        <w:rPr>
          <w:rFonts w:ascii="Arial" w:hAnsi="Arial" w:cs="Arial"/>
          <w:sz w:val="21"/>
          <w:szCs w:val="21"/>
        </w:rPr>
        <w:t xml:space="preserve"> </w:t>
      </w:r>
      <w:r w:rsidR="0019031B" w:rsidRPr="00B5131D">
        <w:rPr>
          <w:rFonts w:ascii="Arial" w:hAnsi="Arial" w:cs="Arial"/>
          <w:sz w:val="21"/>
          <w:szCs w:val="21"/>
        </w:rPr>
        <w:t xml:space="preserve">GEZE </w:t>
      </w:r>
      <w:r w:rsidR="00EB3C7C" w:rsidRPr="00B5131D">
        <w:rPr>
          <w:rFonts w:ascii="Arial" w:hAnsi="Arial" w:cs="Arial"/>
          <w:sz w:val="21"/>
          <w:szCs w:val="21"/>
        </w:rPr>
        <w:t>E-Öffner-Programm</w:t>
      </w:r>
      <w:r w:rsidR="00375173" w:rsidRPr="00B5131D">
        <w:rPr>
          <w:rFonts w:ascii="Arial" w:hAnsi="Arial" w:cs="Arial"/>
          <w:sz w:val="21"/>
          <w:szCs w:val="21"/>
        </w:rPr>
        <w:t>s</w:t>
      </w:r>
      <w:r w:rsidR="0019031B" w:rsidRPr="00B5131D">
        <w:rPr>
          <w:rFonts w:ascii="Arial" w:hAnsi="Arial" w:cs="Arial"/>
          <w:sz w:val="21"/>
          <w:szCs w:val="21"/>
        </w:rPr>
        <w:t xml:space="preserve"> </w:t>
      </w:r>
      <w:r w:rsidR="00EB3C7C" w:rsidRPr="00B5131D">
        <w:rPr>
          <w:rFonts w:ascii="Arial" w:hAnsi="Arial" w:cs="Arial"/>
          <w:sz w:val="21"/>
          <w:szCs w:val="21"/>
        </w:rPr>
        <w:t xml:space="preserve">ist ein Großteil der Innentüren ausgestattet. </w:t>
      </w:r>
      <w:r w:rsidR="00B95D54" w:rsidRPr="00B5131D">
        <w:rPr>
          <w:rFonts w:ascii="Arial" w:hAnsi="Arial" w:cs="Arial"/>
          <w:sz w:val="21"/>
          <w:szCs w:val="21"/>
        </w:rPr>
        <w:t>An</w:t>
      </w:r>
      <w:r w:rsidR="00375173" w:rsidRPr="00B5131D">
        <w:rPr>
          <w:rFonts w:ascii="Arial" w:hAnsi="Arial" w:cs="Arial"/>
          <w:sz w:val="21"/>
          <w:szCs w:val="21"/>
        </w:rPr>
        <w:t>gesteuert von den Powerturn-A</w:t>
      </w:r>
      <w:r w:rsidR="00B95D54" w:rsidRPr="00B5131D">
        <w:rPr>
          <w:rFonts w:ascii="Arial" w:hAnsi="Arial" w:cs="Arial"/>
          <w:sz w:val="21"/>
          <w:szCs w:val="21"/>
        </w:rPr>
        <w:t xml:space="preserve">ntrieben oder </w:t>
      </w:r>
      <w:r w:rsidR="00C12CAD" w:rsidRPr="00B5131D">
        <w:rPr>
          <w:rFonts w:ascii="Arial" w:hAnsi="Arial" w:cs="Arial"/>
          <w:sz w:val="21"/>
          <w:szCs w:val="21"/>
        </w:rPr>
        <w:t>einem</w:t>
      </w:r>
      <w:r w:rsidR="00B95D54" w:rsidRPr="00B5131D">
        <w:rPr>
          <w:rFonts w:ascii="Arial" w:hAnsi="Arial" w:cs="Arial"/>
          <w:sz w:val="21"/>
          <w:szCs w:val="21"/>
        </w:rPr>
        <w:t xml:space="preserve"> Zutrittskontroll</w:t>
      </w:r>
      <w:r w:rsidR="00402620" w:rsidRPr="00B5131D">
        <w:rPr>
          <w:rFonts w:ascii="Arial" w:hAnsi="Arial" w:cs="Arial"/>
          <w:sz w:val="21"/>
          <w:szCs w:val="21"/>
        </w:rPr>
        <w:t>system</w:t>
      </w:r>
      <w:r w:rsidR="00B95D54" w:rsidRPr="00B5131D">
        <w:rPr>
          <w:rFonts w:ascii="Arial" w:hAnsi="Arial" w:cs="Arial"/>
          <w:sz w:val="21"/>
          <w:szCs w:val="21"/>
        </w:rPr>
        <w:t xml:space="preserve"> </w:t>
      </w:r>
      <w:r w:rsidR="00DE42E8" w:rsidRPr="00B5131D">
        <w:rPr>
          <w:rFonts w:ascii="Arial" w:hAnsi="Arial" w:cs="Arial"/>
          <w:sz w:val="21"/>
          <w:szCs w:val="21"/>
        </w:rPr>
        <w:t xml:space="preserve">sind </w:t>
      </w:r>
      <w:r w:rsidR="0019031B" w:rsidRPr="00B5131D">
        <w:rPr>
          <w:rFonts w:ascii="Arial" w:hAnsi="Arial" w:cs="Arial"/>
          <w:sz w:val="21"/>
          <w:szCs w:val="21"/>
        </w:rPr>
        <w:t>sie</w:t>
      </w:r>
      <w:r w:rsidR="00402620" w:rsidRPr="00B5131D">
        <w:rPr>
          <w:rFonts w:ascii="Arial" w:hAnsi="Arial" w:cs="Arial"/>
          <w:sz w:val="21"/>
          <w:szCs w:val="21"/>
        </w:rPr>
        <w:t xml:space="preserve"> e</w:t>
      </w:r>
      <w:r w:rsidR="00DE42E8" w:rsidRPr="00B5131D">
        <w:rPr>
          <w:rFonts w:ascii="Arial" w:hAnsi="Arial" w:cs="Arial"/>
          <w:sz w:val="21"/>
          <w:szCs w:val="21"/>
        </w:rPr>
        <w:t xml:space="preserve">benfalls „Teilnehmer“ in der </w:t>
      </w:r>
      <w:r w:rsidR="00B95D54" w:rsidRPr="00B5131D">
        <w:rPr>
          <w:rFonts w:ascii="Arial" w:hAnsi="Arial" w:cs="Arial"/>
          <w:sz w:val="21"/>
          <w:szCs w:val="21"/>
        </w:rPr>
        <w:t xml:space="preserve">Gebäudeleittechnik </w:t>
      </w:r>
      <w:r w:rsidR="00DE42E8" w:rsidRPr="00B5131D">
        <w:rPr>
          <w:rFonts w:ascii="Arial" w:hAnsi="Arial" w:cs="Arial"/>
          <w:sz w:val="21"/>
          <w:szCs w:val="21"/>
        </w:rPr>
        <w:t xml:space="preserve">und ermöglichen </w:t>
      </w:r>
      <w:r w:rsidR="00B95D54" w:rsidRPr="00B5131D">
        <w:rPr>
          <w:rFonts w:ascii="Arial" w:hAnsi="Arial" w:cs="Arial"/>
          <w:sz w:val="21"/>
          <w:szCs w:val="21"/>
        </w:rPr>
        <w:t xml:space="preserve">ein leichtes automatisches Öffnen </w:t>
      </w:r>
      <w:r w:rsidR="00402620" w:rsidRPr="00B5131D">
        <w:rPr>
          <w:rFonts w:ascii="Arial" w:hAnsi="Arial" w:cs="Arial"/>
          <w:sz w:val="21"/>
          <w:szCs w:val="21"/>
        </w:rPr>
        <w:t>der</w:t>
      </w:r>
      <w:r w:rsidR="00B95D54" w:rsidRPr="00B5131D">
        <w:rPr>
          <w:rFonts w:ascii="Arial" w:hAnsi="Arial" w:cs="Arial"/>
          <w:sz w:val="21"/>
          <w:szCs w:val="21"/>
        </w:rPr>
        <w:t xml:space="preserve"> Türen</w:t>
      </w:r>
      <w:r w:rsidR="00DE42E8" w:rsidRPr="00B5131D">
        <w:rPr>
          <w:rFonts w:ascii="Arial" w:hAnsi="Arial" w:cs="Arial"/>
          <w:sz w:val="21"/>
          <w:szCs w:val="21"/>
        </w:rPr>
        <w:t xml:space="preserve"> aus der Ferne. </w:t>
      </w:r>
    </w:p>
    <w:p w:rsidR="00F20644" w:rsidRPr="00B5131D" w:rsidRDefault="00F20644">
      <w:pPr>
        <w:rPr>
          <w:rFonts w:ascii="Arial" w:hAnsi="Arial" w:cs="Arial"/>
          <w:sz w:val="18"/>
          <w:szCs w:val="18"/>
        </w:rPr>
      </w:pPr>
    </w:p>
    <w:p w:rsidR="00452B83" w:rsidRPr="00B5131D" w:rsidRDefault="00DE70B2">
      <w:pPr>
        <w:rPr>
          <w:rFonts w:ascii="Arial" w:hAnsi="Arial" w:cs="Arial"/>
          <w:sz w:val="18"/>
          <w:szCs w:val="18"/>
        </w:rPr>
      </w:pPr>
      <w:r w:rsidRPr="00B5131D">
        <w:rPr>
          <w:rFonts w:ascii="Arial" w:hAnsi="Arial" w:cs="Arial"/>
          <w:sz w:val="18"/>
          <w:szCs w:val="18"/>
        </w:rPr>
        <w:t>Im Bild o</w:t>
      </w:r>
      <w:r w:rsidR="00452B83" w:rsidRPr="00B5131D">
        <w:rPr>
          <w:rFonts w:ascii="Arial" w:hAnsi="Arial" w:cs="Arial"/>
          <w:sz w:val="18"/>
          <w:szCs w:val="18"/>
        </w:rPr>
        <w:t xml:space="preserve">ben: </w:t>
      </w:r>
    </w:p>
    <w:p w:rsidR="00452B83" w:rsidRPr="00B5131D" w:rsidRDefault="0005068C">
      <w:pPr>
        <w:rPr>
          <w:rFonts w:ascii="Arial" w:hAnsi="Arial" w:cs="Arial"/>
          <w:sz w:val="18"/>
          <w:szCs w:val="18"/>
        </w:rPr>
      </w:pPr>
      <w:r w:rsidRPr="00B5131D">
        <w:rPr>
          <w:rFonts w:ascii="Arial" w:hAnsi="Arial" w:cs="Arial"/>
          <w:sz w:val="18"/>
          <w:szCs w:val="18"/>
        </w:rPr>
        <w:t xml:space="preserve">Die </w:t>
      </w:r>
      <w:r w:rsidR="00452B83" w:rsidRPr="00B5131D">
        <w:rPr>
          <w:rFonts w:ascii="Arial" w:hAnsi="Arial" w:cs="Arial"/>
          <w:sz w:val="18"/>
          <w:szCs w:val="18"/>
        </w:rPr>
        <w:t xml:space="preserve">Fluchttürverriegelung </w:t>
      </w:r>
      <w:r w:rsidRPr="00B5131D">
        <w:rPr>
          <w:rFonts w:ascii="Arial" w:hAnsi="Arial" w:cs="Arial"/>
          <w:sz w:val="18"/>
          <w:szCs w:val="18"/>
        </w:rPr>
        <w:t>FTV 320 sichert Fluchtwege gegen unberechtigtes Begehen ab</w:t>
      </w:r>
      <w:r w:rsidR="00A67A8C" w:rsidRPr="00B5131D">
        <w:rPr>
          <w:rFonts w:ascii="Arial" w:hAnsi="Arial" w:cs="Arial"/>
          <w:sz w:val="18"/>
          <w:szCs w:val="18"/>
        </w:rPr>
        <w:t xml:space="preserve">. </w:t>
      </w:r>
    </w:p>
    <w:p w:rsidR="00452B83" w:rsidRPr="00B5131D" w:rsidRDefault="00A67A8C">
      <w:pPr>
        <w:rPr>
          <w:rFonts w:ascii="Arial" w:hAnsi="Arial" w:cs="Arial"/>
          <w:sz w:val="18"/>
          <w:szCs w:val="18"/>
        </w:rPr>
      </w:pPr>
      <w:r w:rsidRPr="00B5131D">
        <w:rPr>
          <w:rFonts w:ascii="Arial" w:hAnsi="Arial" w:cs="Arial"/>
          <w:sz w:val="18"/>
          <w:szCs w:val="18"/>
        </w:rPr>
        <w:t>Im Gefahrenfall entriegelt sie auch unter ho</w:t>
      </w:r>
      <w:r w:rsidR="0005068C" w:rsidRPr="00B5131D">
        <w:rPr>
          <w:rFonts w:ascii="Arial" w:hAnsi="Arial" w:cs="Arial"/>
          <w:sz w:val="18"/>
          <w:szCs w:val="18"/>
        </w:rPr>
        <w:t xml:space="preserve">her Vorlast </w:t>
      </w:r>
      <w:r w:rsidRPr="00B5131D">
        <w:rPr>
          <w:rFonts w:ascii="Arial" w:hAnsi="Arial" w:cs="Arial"/>
          <w:sz w:val="18"/>
          <w:szCs w:val="18"/>
        </w:rPr>
        <w:t xml:space="preserve">zuverlässig. Hohe </w:t>
      </w:r>
      <w:r w:rsidR="0005068C" w:rsidRPr="00B5131D">
        <w:rPr>
          <w:rFonts w:ascii="Arial" w:hAnsi="Arial" w:cs="Arial"/>
          <w:sz w:val="18"/>
          <w:szCs w:val="18"/>
        </w:rPr>
        <w:t>Haltekräfte</w:t>
      </w:r>
      <w:r w:rsidRPr="00B5131D">
        <w:rPr>
          <w:rFonts w:ascii="Arial" w:hAnsi="Arial" w:cs="Arial"/>
          <w:sz w:val="18"/>
          <w:szCs w:val="18"/>
        </w:rPr>
        <w:t xml:space="preserve"> verhindern </w:t>
      </w:r>
      <w:proofErr w:type="spellStart"/>
      <w:r w:rsidRPr="00B5131D">
        <w:rPr>
          <w:rFonts w:ascii="Arial" w:hAnsi="Arial" w:cs="Arial"/>
          <w:sz w:val="18"/>
          <w:szCs w:val="18"/>
        </w:rPr>
        <w:t>Aufbruchversuche</w:t>
      </w:r>
      <w:proofErr w:type="spellEnd"/>
      <w:r w:rsidRPr="00B5131D">
        <w:rPr>
          <w:rFonts w:ascii="Arial" w:hAnsi="Arial" w:cs="Arial"/>
          <w:sz w:val="18"/>
          <w:szCs w:val="18"/>
        </w:rPr>
        <w:t>.</w:t>
      </w:r>
    </w:p>
    <w:p w:rsidR="00452B83" w:rsidRPr="00B5131D" w:rsidRDefault="00452B83">
      <w:pPr>
        <w:rPr>
          <w:rFonts w:ascii="Arial" w:hAnsi="Arial" w:cs="Arial"/>
          <w:sz w:val="10"/>
          <w:szCs w:val="10"/>
        </w:rPr>
      </w:pPr>
    </w:p>
    <w:p w:rsidR="00DE70B2" w:rsidRPr="00B5131D" w:rsidRDefault="00DE70B2">
      <w:pPr>
        <w:rPr>
          <w:rFonts w:ascii="Arial" w:hAnsi="Arial" w:cs="Arial"/>
          <w:sz w:val="18"/>
          <w:szCs w:val="18"/>
        </w:rPr>
      </w:pPr>
      <w:r w:rsidRPr="00B5131D">
        <w:rPr>
          <w:rFonts w:ascii="Arial" w:hAnsi="Arial" w:cs="Arial"/>
          <w:sz w:val="18"/>
          <w:szCs w:val="18"/>
        </w:rPr>
        <w:t>Im Bild unten:</w:t>
      </w:r>
    </w:p>
    <w:p w:rsidR="00452B83" w:rsidRPr="00B5131D" w:rsidRDefault="0005068C">
      <w:pPr>
        <w:rPr>
          <w:rFonts w:ascii="Arial" w:hAnsi="Arial" w:cs="Arial"/>
          <w:sz w:val="18"/>
          <w:szCs w:val="18"/>
        </w:rPr>
      </w:pPr>
      <w:r w:rsidRPr="00B5131D">
        <w:rPr>
          <w:rFonts w:ascii="Arial" w:hAnsi="Arial" w:cs="Arial"/>
          <w:sz w:val="18"/>
          <w:szCs w:val="18"/>
        </w:rPr>
        <w:t>In Gebäuden mit v</w:t>
      </w:r>
      <w:r w:rsidR="00452B83" w:rsidRPr="00B5131D">
        <w:rPr>
          <w:rFonts w:ascii="Arial" w:hAnsi="Arial" w:cs="Arial"/>
          <w:sz w:val="18"/>
          <w:szCs w:val="18"/>
        </w:rPr>
        <w:t>ielen feinge</w:t>
      </w:r>
      <w:r w:rsidR="00794E5E" w:rsidRPr="00B5131D">
        <w:rPr>
          <w:rFonts w:ascii="Arial" w:hAnsi="Arial" w:cs="Arial"/>
          <w:sz w:val="18"/>
          <w:szCs w:val="18"/>
        </w:rPr>
        <w:t>rahmten Türen unverzichtbar: Die</w:t>
      </w:r>
      <w:r w:rsidR="00452B83" w:rsidRPr="00B5131D">
        <w:rPr>
          <w:rFonts w:ascii="Arial" w:hAnsi="Arial" w:cs="Arial"/>
          <w:sz w:val="18"/>
          <w:szCs w:val="18"/>
        </w:rPr>
        <w:t xml:space="preserve"> kleinen elektrischen Türö</w:t>
      </w:r>
      <w:r w:rsidR="00A67A8C" w:rsidRPr="00B5131D">
        <w:rPr>
          <w:rFonts w:ascii="Arial" w:hAnsi="Arial" w:cs="Arial"/>
          <w:sz w:val="18"/>
          <w:szCs w:val="18"/>
        </w:rPr>
        <w:t xml:space="preserve">ffner </w:t>
      </w:r>
    </w:p>
    <w:p w:rsidR="00452B83" w:rsidRPr="00B5131D" w:rsidRDefault="00452B83">
      <w:pPr>
        <w:rPr>
          <w:rFonts w:ascii="Arial" w:hAnsi="Arial" w:cs="Arial"/>
          <w:sz w:val="18"/>
          <w:szCs w:val="18"/>
        </w:rPr>
      </w:pPr>
      <w:r w:rsidRPr="00B5131D">
        <w:rPr>
          <w:rFonts w:ascii="Arial" w:hAnsi="Arial" w:cs="Arial"/>
          <w:sz w:val="18"/>
          <w:szCs w:val="18"/>
        </w:rPr>
        <w:t xml:space="preserve">von </w:t>
      </w:r>
      <w:r w:rsidR="00375173" w:rsidRPr="00B5131D">
        <w:rPr>
          <w:rFonts w:ascii="Arial" w:hAnsi="Arial" w:cs="Arial"/>
          <w:sz w:val="18"/>
          <w:szCs w:val="18"/>
        </w:rPr>
        <w:t>GEZE</w:t>
      </w:r>
      <w:r w:rsidRPr="00B5131D">
        <w:rPr>
          <w:rFonts w:ascii="Arial" w:hAnsi="Arial" w:cs="Arial"/>
          <w:sz w:val="18"/>
          <w:szCs w:val="18"/>
        </w:rPr>
        <w:t xml:space="preserve"> </w:t>
      </w:r>
      <w:r w:rsidR="00A67A8C" w:rsidRPr="00B5131D">
        <w:rPr>
          <w:rFonts w:ascii="Arial" w:hAnsi="Arial" w:cs="Arial"/>
          <w:sz w:val="18"/>
          <w:szCs w:val="18"/>
        </w:rPr>
        <w:t>sorg</w:t>
      </w:r>
      <w:r w:rsidRPr="00B5131D">
        <w:rPr>
          <w:rFonts w:ascii="Arial" w:hAnsi="Arial" w:cs="Arial"/>
          <w:sz w:val="18"/>
          <w:szCs w:val="18"/>
        </w:rPr>
        <w:t>en</w:t>
      </w:r>
      <w:r w:rsidR="00A67A8C" w:rsidRPr="00B5131D">
        <w:rPr>
          <w:rFonts w:ascii="Arial" w:hAnsi="Arial" w:cs="Arial"/>
          <w:sz w:val="18"/>
          <w:szCs w:val="18"/>
        </w:rPr>
        <w:t xml:space="preserve"> für ein leichtes automatisches Öffnen. </w:t>
      </w:r>
    </w:p>
    <w:p w:rsidR="0005068C" w:rsidRPr="00B5131D" w:rsidRDefault="00452B83" w:rsidP="00452B83">
      <w:pPr>
        <w:jc w:val="right"/>
        <w:rPr>
          <w:rFonts w:ascii="Arial" w:hAnsi="Arial" w:cs="Arial"/>
          <w:sz w:val="18"/>
          <w:szCs w:val="18"/>
        </w:rPr>
      </w:pPr>
      <w:r w:rsidRPr="00B5131D">
        <w:rPr>
          <w:rFonts w:ascii="Arial" w:hAnsi="Arial" w:cs="Arial"/>
          <w:sz w:val="18"/>
          <w:szCs w:val="18"/>
        </w:rPr>
        <w:t>Foto</w:t>
      </w:r>
      <w:r w:rsidR="00690827" w:rsidRPr="00B5131D">
        <w:rPr>
          <w:rFonts w:ascii="Arial" w:hAnsi="Arial" w:cs="Arial"/>
          <w:sz w:val="18"/>
          <w:szCs w:val="18"/>
        </w:rPr>
        <w:t>s: Jürgen Pollak für</w:t>
      </w:r>
      <w:r w:rsidRPr="00B5131D">
        <w:rPr>
          <w:rFonts w:ascii="Arial" w:hAnsi="Arial" w:cs="Arial"/>
          <w:sz w:val="18"/>
          <w:szCs w:val="18"/>
        </w:rPr>
        <w:t xml:space="preserve"> GEZE GmbH</w:t>
      </w:r>
    </w:p>
    <w:p w:rsidR="0055647F" w:rsidRPr="00B5131D" w:rsidRDefault="0055647F">
      <w:pPr>
        <w:rPr>
          <w:rFonts w:ascii="Arial" w:hAnsi="Arial" w:cs="Arial"/>
          <w:sz w:val="16"/>
          <w:szCs w:val="16"/>
        </w:rPr>
      </w:pPr>
    </w:p>
    <w:p w:rsidR="0055647F" w:rsidRPr="00B5131D" w:rsidRDefault="0055647F">
      <w:pPr>
        <w:rPr>
          <w:rFonts w:ascii="Arial" w:hAnsi="Arial" w:cs="Arial"/>
          <w:sz w:val="16"/>
          <w:szCs w:val="16"/>
        </w:rPr>
      </w:pPr>
    </w:p>
    <w:p w:rsidR="0055647F" w:rsidRPr="00B5131D" w:rsidRDefault="0055647F">
      <w:pPr>
        <w:rPr>
          <w:rFonts w:ascii="Arial" w:hAnsi="Arial" w:cs="Arial"/>
          <w:sz w:val="16"/>
          <w:szCs w:val="16"/>
        </w:rPr>
      </w:pPr>
    </w:p>
    <w:p w:rsidR="0055647F" w:rsidRPr="00B5131D" w:rsidRDefault="0055647F">
      <w:pPr>
        <w:rPr>
          <w:rFonts w:ascii="Arial" w:hAnsi="Arial" w:cs="Arial"/>
          <w:sz w:val="16"/>
          <w:szCs w:val="16"/>
        </w:rPr>
      </w:pPr>
    </w:p>
    <w:p w:rsidR="00D474C2" w:rsidRPr="00B5131D" w:rsidRDefault="0075612F" w:rsidP="00D474C2">
      <w:pPr>
        <w:spacing w:line="312" w:lineRule="auto"/>
        <w:jc w:val="both"/>
        <w:outlineLvl w:val="4"/>
        <w:rPr>
          <w:rFonts w:ascii="Arial" w:hAnsi="Arial" w:cs="Arial"/>
          <w:b/>
        </w:rPr>
      </w:pPr>
      <w:r w:rsidRPr="00B5131D">
        <w:rPr>
          <w:rFonts w:ascii="Arial" w:hAnsi="Arial" w:cs="Arial"/>
          <w:b/>
        </w:rPr>
        <w:t xml:space="preserve">Enge Zusammenarbeit: Feststellanlage und </w:t>
      </w:r>
      <w:r w:rsidR="005F248A" w:rsidRPr="00B5131D">
        <w:rPr>
          <w:rFonts w:ascii="Arial" w:hAnsi="Arial" w:cs="Arial"/>
          <w:b/>
        </w:rPr>
        <w:t>Klimasteuerung</w:t>
      </w:r>
    </w:p>
    <w:p w:rsidR="002432A0" w:rsidRPr="00B5131D" w:rsidRDefault="002432A0" w:rsidP="00D474C2">
      <w:pPr>
        <w:spacing w:line="312" w:lineRule="auto"/>
        <w:jc w:val="both"/>
        <w:outlineLvl w:val="4"/>
        <w:rPr>
          <w:rFonts w:ascii="Arial" w:hAnsi="Arial" w:cs="Arial"/>
          <w:b/>
        </w:rPr>
      </w:pPr>
    </w:p>
    <w:p w:rsidR="00690827" w:rsidRPr="00B5131D" w:rsidRDefault="002B0750" w:rsidP="001768F0">
      <w:pPr>
        <w:spacing w:line="312" w:lineRule="auto"/>
        <w:jc w:val="both"/>
        <w:outlineLvl w:val="4"/>
        <w:rPr>
          <w:rFonts w:ascii="Arial" w:hAnsi="Arial" w:cs="Arial"/>
          <w:noProof/>
          <w:lang w:eastAsia="de-DE"/>
        </w:rPr>
      </w:pPr>
      <w:r w:rsidRPr="00B5131D">
        <w:rPr>
          <w:rFonts w:ascii="Arial" w:hAnsi="Arial" w:cs="Arial"/>
          <w:noProof/>
          <w:sz w:val="21"/>
          <w:szCs w:val="21"/>
          <w:lang w:eastAsia="de-DE"/>
        </w:rPr>
        <w:drawing>
          <wp:anchor distT="0" distB="0" distL="114300" distR="114300" simplePos="0" relativeHeight="251668480" behindDoc="0" locked="0" layoutInCell="1" allowOverlap="1" wp14:anchorId="4C94D0E5" wp14:editId="041EB976">
            <wp:simplePos x="0" y="0"/>
            <wp:positionH relativeFrom="column">
              <wp:posOffset>957402</wp:posOffset>
            </wp:positionH>
            <wp:positionV relativeFrom="paragraph">
              <wp:posOffset>34290</wp:posOffset>
            </wp:positionV>
            <wp:extent cx="3239770" cy="21596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bericht_Vector-Restaurant_Feststell_31A8447_mi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39770" cy="2159635"/>
                    </a:xfrm>
                    <a:prstGeom prst="rect">
                      <a:avLst/>
                    </a:prstGeom>
                  </pic:spPr>
                </pic:pic>
              </a:graphicData>
            </a:graphic>
            <wp14:sizeRelH relativeFrom="page">
              <wp14:pctWidth>0</wp14:pctWidth>
            </wp14:sizeRelH>
            <wp14:sizeRelV relativeFrom="page">
              <wp14:pctHeight>0</wp14:pctHeight>
            </wp14:sizeRelV>
          </wp:anchor>
        </w:drawing>
      </w:r>
    </w:p>
    <w:p w:rsidR="00D474C2" w:rsidRPr="00B5131D" w:rsidRDefault="00D474C2" w:rsidP="001768F0">
      <w:pPr>
        <w:spacing w:line="312" w:lineRule="auto"/>
        <w:jc w:val="both"/>
        <w:outlineLvl w:val="4"/>
        <w:rPr>
          <w:rFonts w:ascii="Arial" w:hAnsi="Arial" w:cs="Arial"/>
        </w:rPr>
      </w:pPr>
    </w:p>
    <w:p w:rsidR="00D474C2" w:rsidRPr="00B5131D" w:rsidRDefault="00D474C2" w:rsidP="001768F0">
      <w:pPr>
        <w:spacing w:line="312" w:lineRule="auto"/>
        <w:jc w:val="both"/>
        <w:outlineLvl w:val="4"/>
        <w:rPr>
          <w:rFonts w:ascii="Arial" w:hAnsi="Arial" w:cs="Arial"/>
        </w:rPr>
      </w:pPr>
    </w:p>
    <w:p w:rsidR="0035135F" w:rsidRPr="00B5131D" w:rsidRDefault="0035135F" w:rsidP="001768F0">
      <w:pPr>
        <w:spacing w:line="312" w:lineRule="auto"/>
        <w:jc w:val="both"/>
        <w:outlineLvl w:val="4"/>
        <w:rPr>
          <w:rFonts w:ascii="Arial" w:hAnsi="Arial" w:cs="Arial"/>
        </w:rPr>
      </w:pPr>
    </w:p>
    <w:p w:rsidR="0035135F" w:rsidRPr="00B5131D" w:rsidRDefault="0035135F" w:rsidP="001768F0">
      <w:pPr>
        <w:spacing w:line="312" w:lineRule="auto"/>
        <w:jc w:val="both"/>
        <w:outlineLvl w:val="4"/>
        <w:rPr>
          <w:rFonts w:ascii="Arial" w:hAnsi="Arial" w:cs="Arial"/>
        </w:rPr>
      </w:pPr>
    </w:p>
    <w:p w:rsidR="00D474C2" w:rsidRPr="00B5131D" w:rsidRDefault="00D474C2" w:rsidP="001768F0">
      <w:pPr>
        <w:spacing w:line="312" w:lineRule="auto"/>
        <w:jc w:val="both"/>
        <w:outlineLvl w:val="4"/>
        <w:rPr>
          <w:rFonts w:ascii="Arial" w:hAnsi="Arial" w:cs="Arial"/>
        </w:rPr>
      </w:pPr>
    </w:p>
    <w:p w:rsidR="0035135F" w:rsidRPr="00B5131D" w:rsidRDefault="0035135F" w:rsidP="001768F0">
      <w:pPr>
        <w:spacing w:line="312" w:lineRule="auto"/>
        <w:jc w:val="both"/>
        <w:outlineLvl w:val="4"/>
        <w:rPr>
          <w:rFonts w:ascii="Arial" w:hAnsi="Arial" w:cs="Arial"/>
        </w:rPr>
      </w:pPr>
    </w:p>
    <w:p w:rsidR="0035135F" w:rsidRPr="00B5131D" w:rsidRDefault="0035135F" w:rsidP="001768F0">
      <w:pPr>
        <w:spacing w:line="312" w:lineRule="auto"/>
        <w:jc w:val="both"/>
        <w:outlineLvl w:val="4"/>
        <w:rPr>
          <w:rFonts w:ascii="Arial" w:hAnsi="Arial" w:cs="Arial"/>
        </w:rPr>
      </w:pPr>
    </w:p>
    <w:p w:rsidR="0035135F" w:rsidRPr="00B5131D" w:rsidRDefault="0035135F" w:rsidP="001768F0">
      <w:pPr>
        <w:spacing w:line="312" w:lineRule="auto"/>
        <w:jc w:val="both"/>
        <w:outlineLvl w:val="4"/>
        <w:rPr>
          <w:rFonts w:ascii="Arial" w:hAnsi="Arial" w:cs="Arial"/>
        </w:rPr>
      </w:pPr>
    </w:p>
    <w:p w:rsidR="0035135F" w:rsidRPr="00B5131D" w:rsidRDefault="0035135F" w:rsidP="001768F0">
      <w:pPr>
        <w:spacing w:line="312" w:lineRule="auto"/>
        <w:jc w:val="both"/>
        <w:outlineLvl w:val="4"/>
        <w:rPr>
          <w:rFonts w:ascii="Arial" w:hAnsi="Arial" w:cs="Arial"/>
        </w:rPr>
      </w:pPr>
    </w:p>
    <w:p w:rsidR="00D474C2" w:rsidRPr="00B5131D" w:rsidRDefault="00D474C2" w:rsidP="001768F0">
      <w:pPr>
        <w:spacing w:line="312" w:lineRule="auto"/>
        <w:jc w:val="both"/>
        <w:outlineLvl w:val="4"/>
        <w:rPr>
          <w:rFonts w:ascii="Arial" w:hAnsi="Arial" w:cs="Arial"/>
        </w:rPr>
      </w:pPr>
    </w:p>
    <w:p w:rsidR="00E57706" w:rsidRPr="00B5131D" w:rsidRDefault="00E57706" w:rsidP="00E57706">
      <w:pPr>
        <w:spacing w:line="312" w:lineRule="auto"/>
        <w:jc w:val="right"/>
        <w:outlineLvl w:val="4"/>
        <w:rPr>
          <w:rFonts w:ascii="Arial" w:hAnsi="Arial" w:cs="Arial"/>
          <w:sz w:val="18"/>
          <w:szCs w:val="18"/>
        </w:rPr>
      </w:pPr>
      <w:r w:rsidRPr="00B5131D">
        <w:rPr>
          <w:rFonts w:ascii="Arial" w:hAnsi="Arial" w:cs="Arial"/>
          <w:sz w:val="18"/>
          <w:szCs w:val="18"/>
        </w:rPr>
        <w:t xml:space="preserve">Fotos: </w:t>
      </w:r>
      <w:r w:rsidR="00690827" w:rsidRPr="00B5131D">
        <w:rPr>
          <w:rFonts w:ascii="Arial" w:hAnsi="Arial" w:cs="Arial"/>
          <w:sz w:val="18"/>
          <w:szCs w:val="18"/>
        </w:rPr>
        <w:t xml:space="preserve">Jürgen Pollak für </w:t>
      </w:r>
      <w:r w:rsidRPr="00B5131D">
        <w:rPr>
          <w:rFonts w:ascii="Arial" w:hAnsi="Arial" w:cs="Arial"/>
          <w:sz w:val="18"/>
          <w:szCs w:val="18"/>
        </w:rPr>
        <w:t>GEZE GmbH</w:t>
      </w:r>
    </w:p>
    <w:p w:rsidR="002B0750" w:rsidRPr="00B5131D" w:rsidRDefault="002B0750" w:rsidP="003405F4">
      <w:pPr>
        <w:spacing w:line="312" w:lineRule="auto"/>
        <w:jc w:val="right"/>
        <w:outlineLvl w:val="4"/>
        <w:rPr>
          <w:rFonts w:ascii="Arial" w:hAnsi="Arial" w:cs="Arial"/>
          <w:sz w:val="16"/>
          <w:szCs w:val="16"/>
        </w:rPr>
      </w:pPr>
    </w:p>
    <w:p w:rsidR="002B0750" w:rsidRPr="00B5131D" w:rsidRDefault="001856B7" w:rsidP="003405F4">
      <w:pPr>
        <w:spacing w:line="312" w:lineRule="auto"/>
        <w:jc w:val="right"/>
        <w:outlineLvl w:val="4"/>
        <w:rPr>
          <w:rFonts w:ascii="Arial" w:hAnsi="Arial" w:cs="Arial"/>
          <w:sz w:val="18"/>
          <w:szCs w:val="18"/>
        </w:rPr>
      </w:pPr>
      <w:r w:rsidRPr="00B5131D">
        <w:rPr>
          <w:rFonts w:ascii="Arial" w:hAnsi="Arial" w:cs="Arial"/>
          <w:sz w:val="18"/>
          <w:szCs w:val="18"/>
        </w:rPr>
        <w:t xml:space="preserve">Über die Gebäudeleittechnik: </w:t>
      </w:r>
      <w:r w:rsidR="0075612F" w:rsidRPr="00B5131D">
        <w:rPr>
          <w:rFonts w:ascii="Arial" w:hAnsi="Arial" w:cs="Arial"/>
          <w:sz w:val="18"/>
          <w:szCs w:val="18"/>
        </w:rPr>
        <w:t xml:space="preserve">Im Betriebsrestaurant </w:t>
      </w:r>
      <w:r w:rsidRPr="00B5131D">
        <w:rPr>
          <w:rFonts w:ascii="Arial" w:hAnsi="Arial" w:cs="Arial"/>
          <w:sz w:val="18"/>
          <w:szCs w:val="18"/>
        </w:rPr>
        <w:t>dienen Feststellanlagen auch zur Klimasteuerung.</w:t>
      </w:r>
    </w:p>
    <w:p w:rsidR="00DD54F7" w:rsidRPr="00B5131D" w:rsidRDefault="00DD54F7" w:rsidP="003405F4">
      <w:pPr>
        <w:spacing w:line="312" w:lineRule="auto"/>
        <w:jc w:val="right"/>
        <w:outlineLvl w:val="4"/>
        <w:rPr>
          <w:rFonts w:ascii="Arial" w:hAnsi="Arial" w:cs="Arial"/>
          <w:sz w:val="21"/>
          <w:szCs w:val="21"/>
        </w:rPr>
      </w:pPr>
    </w:p>
    <w:p w:rsidR="00DD54F7" w:rsidRPr="00B5131D" w:rsidRDefault="00D474C2" w:rsidP="00D10777">
      <w:pPr>
        <w:spacing w:line="312" w:lineRule="auto"/>
        <w:jc w:val="both"/>
        <w:outlineLvl w:val="4"/>
        <w:rPr>
          <w:rFonts w:ascii="Arial" w:hAnsi="Arial" w:cs="Arial"/>
          <w:i/>
          <w:sz w:val="21"/>
          <w:szCs w:val="21"/>
        </w:rPr>
      </w:pPr>
      <w:r w:rsidRPr="00B5131D">
        <w:rPr>
          <w:rFonts w:ascii="Arial" w:hAnsi="Arial" w:cs="Arial"/>
          <w:sz w:val="21"/>
          <w:szCs w:val="21"/>
        </w:rPr>
        <w:t>D</w:t>
      </w:r>
      <w:r w:rsidR="003B2B58" w:rsidRPr="00B5131D">
        <w:rPr>
          <w:rFonts w:ascii="Arial" w:hAnsi="Arial" w:cs="Arial"/>
          <w:sz w:val="21"/>
          <w:szCs w:val="21"/>
        </w:rPr>
        <w:t xml:space="preserve">ie Interaktion zwischen </w:t>
      </w:r>
      <w:r w:rsidR="001768F0" w:rsidRPr="00B5131D">
        <w:rPr>
          <w:rFonts w:ascii="Arial" w:hAnsi="Arial" w:cs="Arial"/>
          <w:sz w:val="21"/>
          <w:szCs w:val="21"/>
        </w:rPr>
        <w:t>Feststellanlage</w:t>
      </w:r>
      <w:r w:rsidR="0035135F" w:rsidRPr="00B5131D">
        <w:rPr>
          <w:rFonts w:ascii="Arial" w:hAnsi="Arial" w:cs="Arial"/>
          <w:sz w:val="21"/>
          <w:szCs w:val="21"/>
        </w:rPr>
        <w:t>n</w:t>
      </w:r>
      <w:r w:rsidR="00665FEE" w:rsidRPr="00B5131D">
        <w:rPr>
          <w:rFonts w:ascii="Arial" w:hAnsi="Arial" w:cs="Arial"/>
          <w:sz w:val="21"/>
          <w:szCs w:val="21"/>
        </w:rPr>
        <w:t xml:space="preserve"> </w:t>
      </w:r>
      <w:r w:rsidR="003B2B58" w:rsidRPr="00B5131D">
        <w:rPr>
          <w:rFonts w:ascii="Arial" w:hAnsi="Arial" w:cs="Arial"/>
          <w:sz w:val="21"/>
          <w:szCs w:val="21"/>
        </w:rPr>
        <w:t xml:space="preserve">und der Klimasteuerung in der Gebäudeleittechnik wurde im Betriebsrestaurant </w:t>
      </w:r>
      <w:r w:rsidR="00954698" w:rsidRPr="00B5131D">
        <w:rPr>
          <w:rFonts w:ascii="Arial" w:hAnsi="Arial" w:cs="Arial"/>
          <w:sz w:val="21"/>
          <w:szCs w:val="21"/>
        </w:rPr>
        <w:t xml:space="preserve">verwirklicht. </w:t>
      </w:r>
      <w:r w:rsidR="004A1B95" w:rsidRPr="00B5131D">
        <w:rPr>
          <w:rFonts w:ascii="Arial" w:hAnsi="Arial" w:cs="Arial"/>
          <w:sz w:val="21"/>
          <w:szCs w:val="21"/>
        </w:rPr>
        <w:t>Z</w:t>
      </w:r>
      <w:r w:rsidR="00F40B3A" w:rsidRPr="00B5131D">
        <w:rPr>
          <w:rFonts w:ascii="Arial" w:hAnsi="Arial" w:cs="Arial"/>
          <w:sz w:val="21"/>
          <w:szCs w:val="21"/>
        </w:rPr>
        <w:t>weiflügelige Vollpanik-Fluchttür</w:t>
      </w:r>
      <w:r w:rsidR="004A1B95" w:rsidRPr="00B5131D">
        <w:rPr>
          <w:rFonts w:ascii="Arial" w:hAnsi="Arial" w:cs="Arial"/>
          <w:sz w:val="21"/>
          <w:szCs w:val="21"/>
        </w:rPr>
        <w:t>en</w:t>
      </w:r>
      <w:r w:rsidR="00F40B3A" w:rsidRPr="00B5131D">
        <w:rPr>
          <w:rFonts w:ascii="Arial" w:hAnsi="Arial" w:cs="Arial"/>
          <w:sz w:val="21"/>
          <w:szCs w:val="21"/>
        </w:rPr>
        <w:t xml:space="preserve"> </w:t>
      </w:r>
      <w:r w:rsidR="004A1B95" w:rsidRPr="00B5131D">
        <w:rPr>
          <w:rFonts w:ascii="Arial" w:hAnsi="Arial" w:cs="Arial"/>
          <w:sz w:val="21"/>
          <w:szCs w:val="21"/>
        </w:rPr>
        <w:t>können</w:t>
      </w:r>
      <w:r w:rsidR="00F40B3A" w:rsidRPr="00B5131D">
        <w:rPr>
          <w:rFonts w:ascii="Arial" w:hAnsi="Arial" w:cs="Arial"/>
          <w:sz w:val="21"/>
          <w:szCs w:val="21"/>
        </w:rPr>
        <w:t xml:space="preserve"> in ihrer ganzen Breite für ein barrierefreie</w:t>
      </w:r>
      <w:r w:rsidR="005F248A" w:rsidRPr="00B5131D">
        <w:rPr>
          <w:rFonts w:ascii="Arial" w:hAnsi="Arial" w:cs="Arial"/>
          <w:sz w:val="21"/>
          <w:szCs w:val="21"/>
        </w:rPr>
        <w:t>s Begehen</w:t>
      </w:r>
      <w:r w:rsidR="00F40B3A" w:rsidRPr="00B5131D">
        <w:rPr>
          <w:rFonts w:ascii="Arial" w:hAnsi="Arial" w:cs="Arial"/>
          <w:sz w:val="21"/>
          <w:szCs w:val="21"/>
        </w:rPr>
        <w:t xml:space="preserve"> und als </w:t>
      </w:r>
      <w:proofErr w:type="spellStart"/>
      <w:r w:rsidR="00F40B3A" w:rsidRPr="00B5131D">
        <w:rPr>
          <w:rFonts w:ascii="Arial" w:hAnsi="Arial" w:cs="Arial"/>
          <w:sz w:val="21"/>
          <w:szCs w:val="21"/>
        </w:rPr>
        <w:t>Zuluft</w:t>
      </w:r>
      <w:r w:rsidR="003405F4" w:rsidRPr="00B5131D">
        <w:rPr>
          <w:rFonts w:ascii="Arial" w:hAnsi="Arial" w:cs="Arial"/>
          <w:sz w:val="21"/>
          <w:szCs w:val="21"/>
        </w:rPr>
        <w:t>öffnung</w:t>
      </w:r>
      <w:proofErr w:type="spellEnd"/>
      <w:r w:rsidR="003405F4" w:rsidRPr="00B5131D">
        <w:rPr>
          <w:rFonts w:ascii="Arial" w:hAnsi="Arial" w:cs="Arial"/>
          <w:sz w:val="21"/>
          <w:szCs w:val="21"/>
        </w:rPr>
        <w:t xml:space="preserve"> </w:t>
      </w:r>
      <w:r w:rsidR="00F40B3A" w:rsidRPr="00B5131D">
        <w:rPr>
          <w:rFonts w:ascii="Arial" w:hAnsi="Arial" w:cs="Arial"/>
          <w:sz w:val="21"/>
          <w:szCs w:val="21"/>
        </w:rPr>
        <w:t xml:space="preserve">im Brandfall genutzt werden. </w:t>
      </w:r>
      <w:r w:rsidR="005F248A" w:rsidRPr="00B5131D">
        <w:rPr>
          <w:rFonts w:ascii="Arial" w:hAnsi="Arial" w:cs="Arial"/>
          <w:sz w:val="21"/>
          <w:szCs w:val="21"/>
        </w:rPr>
        <w:t xml:space="preserve">Über </w:t>
      </w:r>
      <w:r w:rsidR="001E1D03" w:rsidRPr="00B5131D">
        <w:rPr>
          <w:rFonts w:ascii="Arial" w:hAnsi="Arial" w:cs="Arial"/>
          <w:sz w:val="21"/>
          <w:szCs w:val="21"/>
        </w:rPr>
        <w:t>die RWA-Steuerzentrale MBZ 30</w:t>
      </w:r>
      <w:r w:rsidR="00943055" w:rsidRPr="00B5131D">
        <w:rPr>
          <w:rFonts w:ascii="Arial" w:hAnsi="Arial" w:cs="Arial"/>
          <w:sz w:val="21"/>
          <w:szCs w:val="21"/>
        </w:rPr>
        <w:t>0</w:t>
      </w:r>
      <w:r w:rsidR="001E1D03" w:rsidRPr="00B5131D">
        <w:rPr>
          <w:rFonts w:ascii="Arial" w:hAnsi="Arial" w:cs="Arial"/>
          <w:sz w:val="21"/>
          <w:szCs w:val="21"/>
        </w:rPr>
        <w:t xml:space="preserve"> </w:t>
      </w:r>
      <w:r w:rsidR="00B215B3" w:rsidRPr="00B5131D">
        <w:rPr>
          <w:rFonts w:ascii="Arial" w:hAnsi="Arial" w:cs="Arial"/>
          <w:sz w:val="21"/>
          <w:szCs w:val="21"/>
        </w:rPr>
        <w:t>werden</w:t>
      </w:r>
      <w:r w:rsidR="00F20644" w:rsidRPr="00B5131D">
        <w:rPr>
          <w:rFonts w:ascii="Arial" w:hAnsi="Arial" w:cs="Arial"/>
          <w:sz w:val="21"/>
          <w:szCs w:val="21"/>
        </w:rPr>
        <w:t xml:space="preserve"> </w:t>
      </w:r>
      <w:r w:rsidR="00B215B3" w:rsidRPr="00B5131D">
        <w:rPr>
          <w:rFonts w:ascii="Arial" w:hAnsi="Arial" w:cs="Arial"/>
          <w:sz w:val="21"/>
          <w:szCs w:val="21"/>
        </w:rPr>
        <w:t xml:space="preserve">die </w:t>
      </w:r>
      <w:r w:rsidR="00C368F1" w:rsidRPr="00B5131D">
        <w:rPr>
          <w:rFonts w:ascii="Arial" w:hAnsi="Arial" w:cs="Arial"/>
          <w:sz w:val="21"/>
          <w:szCs w:val="21"/>
        </w:rPr>
        <w:t>Türen</w:t>
      </w:r>
      <w:r w:rsidR="00F20644" w:rsidRPr="00B5131D">
        <w:rPr>
          <w:rFonts w:ascii="Arial" w:hAnsi="Arial" w:cs="Arial"/>
          <w:sz w:val="21"/>
          <w:szCs w:val="21"/>
        </w:rPr>
        <w:t xml:space="preserve"> </w:t>
      </w:r>
      <w:r w:rsidR="00E37A75" w:rsidRPr="00B5131D">
        <w:rPr>
          <w:rFonts w:ascii="Arial" w:hAnsi="Arial" w:cs="Arial"/>
          <w:sz w:val="21"/>
          <w:szCs w:val="21"/>
        </w:rPr>
        <w:t>im Brandfall</w:t>
      </w:r>
      <w:r w:rsidR="00B215B3" w:rsidRPr="00B5131D">
        <w:rPr>
          <w:rFonts w:ascii="Arial" w:hAnsi="Arial" w:cs="Arial"/>
          <w:sz w:val="21"/>
          <w:szCs w:val="21"/>
        </w:rPr>
        <w:t xml:space="preserve"> über</w:t>
      </w:r>
      <w:r w:rsidR="000A23FC" w:rsidRPr="00B5131D">
        <w:rPr>
          <w:rFonts w:ascii="Arial" w:hAnsi="Arial" w:cs="Arial"/>
          <w:sz w:val="21"/>
          <w:szCs w:val="21"/>
        </w:rPr>
        <w:t xml:space="preserve"> das </w:t>
      </w:r>
      <w:r w:rsidR="003405F4" w:rsidRPr="00B5131D">
        <w:rPr>
          <w:rFonts w:ascii="Arial" w:hAnsi="Arial" w:cs="Arial"/>
          <w:sz w:val="21"/>
          <w:szCs w:val="21"/>
        </w:rPr>
        <w:t xml:space="preserve">selbstverriegelnde </w:t>
      </w:r>
      <w:r w:rsidR="0080451A" w:rsidRPr="00B5131D">
        <w:rPr>
          <w:rFonts w:ascii="Arial" w:hAnsi="Arial" w:cs="Arial"/>
          <w:sz w:val="21"/>
          <w:szCs w:val="21"/>
        </w:rPr>
        <w:t>IQ lock AUT-</w:t>
      </w:r>
      <w:r w:rsidR="003405F4" w:rsidRPr="00B5131D">
        <w:rPr>
          <w:rFonts w:ascii="Arial" w:hAnsi="Arial" w:cs="Arial"/>
          <w:sz w:val="21"/>
          <w:szCs w:val="21"/>
        </w:rPr>
        <w:t>Panikschloss</w:t>
      </w:r>
      <w:r w:rsidR="005E2C65" w:rsidRPr="00B5131D">
        <w:rPr>
          <w:rFonts w:ascii="Arial" w:hAnsi="Arial" w:cs="Arial"/>
          <w:sz w:val="21"/>
          <w:szCs w:val="21"/>
        </w:rPr>
        <w:t xml:space="preserve"> </w:t>
      </w:r>
      <w:r w:rsidR="000A23FC" w:rsidRPr="00B5131D">
        <w:rPr>
          <w:rFonts w:ascii="Arial" w:hAnsi="Arial" w:cs="Arial"/>
          <w:sz w:val="21"/>
          <w:szCs w:val="21"/>
        </w:rPr>
        <w:t>entriegelt</w:t>
      </w:r>
      <w:r w:rsidR="00B215B3" w:rsidRPr="00B5131D">
        <w:rPr>
          <w:rFonts w:ascii="Arial" w:hAnsi="Arial" w:cs="Arial"/>
          <w:sz w:val="21"/>
          <w:szCs w:val="21"/>
        </w:rPr>
        <w:t xml:space="preserve"> und über die </w:t>
      </w:r>
      <w:r w:rsidR="000A23FC" w:rsidRPr="00B5131D">
        <w:rPr>
          <w:rFonts w:ascii="Arial" w:hAnsi="Arial" w:cs="Arial"/>
          <w:sz w:val="21"/>
          <w:szCs w:val="21"/>
        </w:rPr>
        <w:t>K</w:t>
      </w:r>
      <w:r w:rsidR="0080451A" w:rsidRPr="00B5131D">
        <w:rPr>
          <w:rFonts w:ascii="Arial" w:hAnsi="Arial" w:cs="Arial"/>
          <w:sz w:val="21"/>
          <w:szCs w:val="21"/>
        </w:rPr>
        <w:t xml:space="preserve"> 600-</w:t>
      </w:r>
      <w:r w:rsidR="000A23FC" w:rsidRPr="00B5131D">
        <w:rPr>
          <w:rFonts w:ascii="Arial" w:hAnsi="Arial" w:cs="Arial"/>
          <w:sz w:val="21"/>
          <w:szCs w:val="21"/>
        </w:rPr>
        <w:t xml:space="preserve">Klapphebelantriebe </w:t>
      </w:r>
      <w:r w:rsidR="00B215B3" w:rsidRPr="00B5131D">
        <w:rPr>
          <w:rFonts w:ascii="Arial" w:hAnsi="Arial" w:cs="Arial"/>
          <w:sz w:val="21"/>
          <w:szCs w:val="21"/>
        </w:rPr>
        <w:t xml:space="preserve">automatisch </w:t>
      </w:r>
      <w:r w:rsidR="00F20644" w:rsidRPr="00B5131D">
        <w:rPr>
          <w:rFonts w:ascii="Arial" w:hAnsi="Arial" w:cs="Arial"/>
          <w:sz w:val="21"/>
          <w:szCs w:val="21"/>
        </w:rPr>
        <w:t xml:space="preserve">bis zur maximalen </w:t>
      </w:r>
      <w:r w:rsidR="00C368F1" w:rsidRPr="00B5131D">
        <w:rPr>
          <w:rFonts w:ascii="Arial" w:hAnsi="Arial" w:cs="Arial"/>
          <w:sz w:val="21"/>
          <w:szCs w:val="21"/>
        </w:rPr>
        <w:t xml:space="preserve">Öffnungsweite </w:t>
      </w:r>
      <w:r w:rsidR="001768F0" w:rsidRPr="00B5131D">
        <w:rPr>
          <w:rFonts w:ascii="Arial" w:hAnsi="Arial" w:cs="Arial"/>
          <w:sz w:val="21"/>
          <w:szCs w:val="21"/>
        </w:rPr>
        <w:t>„aufge</w:t>
      </w:r>
      <w:r w:rsidR="0090529A" w:rsidRPr="00B5131D">
        <w:rPr>
          <w:rFonts w:ascii="Arial" w:hAnsi="Arial" w:cs="Arial"/>
          <w:sz w:val="21"/>
          <w:szCs w:val="21"/>
        </w:rPr>
        <w:t>fahren</w:t>
      </w:r>
      <w:r w:rsidR="001768F0" w:rsidRPr="00B5131D">
        <w:rPr>
          <w:rFonts w:ascii="Arial" w:hAnsi="Arial" w:cs="Arial"/>
          <w:sz w:val="21"/>
          <w:szCs w:val="21"/>
        </w:rPr>
        <w:t>“</w:t>
      </w:r>
      <w:r w:rsidR="000A23FC" w:rsidRPr="00B5131D">
        <w:rPr>
          <w:rFonts w:ascii="Arial" w:hAnsi="Arial" w:cs="Arial"/>
          <w:sz w:val="21"/>
          <w:szCs w:val="21"/>
        </w:rPr>
        <w:t xml:space="preserve">. </w:t>
      </w:r>
      <w:r w:rsidR="00E37A75" w:rsidRPr="00B5131D">
        <w:rPr>
          <w:rFonts w:ascii="Arial" w:hAnsi="Arial" w:cs="Arial"/>
          <w:sz w:val="21"/>
          <w:szCs w:val="21"/>
        </w:rPr>
        <w:t xml:space="preserve">Die </w:t>
      </w:r>
      <w:r w:rsidR="00D10777" w:rsidRPr="00B5131D">
        <w:rPr>
          <w:rFonts w:ascii="Arial" w:hAnsi="Arial" w:cs="Arial"/>
          <w:sz w:val="21"/>
          <w:szCs w:val="21"/>
        </w:rPr>
        <w:t xml:space="preserve">Alarmzustand </w:t>
      </w:r>
      <w:r w:rsidR="000A23FC" w:rsidRPr="00B5131D">
        <w:rPr>
          <w:rFonts w:ascii="Arial" w:hAnsi="Arial" w:cs="Arial"/>
          <w:sz w:val="21"/>
          <w:szCs w:val="21"/>
        </w:rPr>
        <w:t xml:space="preserve">der </w:t>
      </w:r>
      <w:r w:rsidR="001768F0" w:rsidRPr="00B5131D">
        <w:rPr>
          <w:rFonts w:ascii="Arial" w:hAnsi="Arial" w:cs="Arial"/>
          <w:sz w:val="21"/>
          <w:szCs w:val="21"/>
        </w:rPr>
        <w:t>RWA-</w:t>
      </w:r>
      <w:r w:rsidR="005F248A" w:rsidRPr="00B5131D">
        <w:rPr>
          <w:rFonts w:ascii="Arial" w:hAnsi="Arial" w:cs="Arial"/>
          <w:sz w:val="21"/>
          <w:szCs w:val="21"/>
        </w:rPr>
        <w:t>Z</w:t>
      </w:r>
      <w:r w:rsidR="001768F0" w:rsidRPr="00B5131D">
        <w:rPr>
          <w:rFonts w:ascii="Arial" w:hAnsi="Arial" w:cs="Arial"/>
          <w:sz w:val="21"/>
          <w:szCs w:val="21"/>
        </w:rPr>
        <w:t xml:space="preserve">entrale </w:t>
      </w:r>
      <w:r w:rsidR="000A23FC" w:rsidRPr="00B5131D">
        <w:rPr>
          <w:rFonts w:ascii="Arial" w:hAnsi="Arial" w:cs="Arial"/>
          <w:sz w:val="21"/>
          <w:szCs w:val="21"/>
        </w:rPr>
        <w:t>und der</w:t>
      </w:r>
      <w:r w:rsidR="00D10777" w:rsidRPr="00B5131D">
        <w:rPr>
          <w:rFonts w:ascii="Arial" w:hAnsi="Arial" w:cs="Arial"/>
          <w:sz w:val="21"/>
          <w:szCs w:val="21"/>
        </w:rPr>
        <w:t xml:space="preserve"> „Offen“-Zustand der </w:t>
      </w:r>
      <w:r w:rsidR="000A23FC" w:rsidRPr="00B5131D">
        <w:rPr>
          <w:rFonts w:ascii="Arial" w:hAnsi="Arial" w:cs="Arial"/>
          <w:sz w:val="21"/>
          <w:szCs w:val="21"/>
        </w:rPr>
        <w:t>Tür</w:t>
      </w:r>
      <w:r w:rsidR="004A1B95" w:rsidRPr="00B5131D">
        <w:rPr>
          <w:rFonts w:ascii="Arial" w:hAnsi="Arial" w:cs="Arial"/>
          <w:sz w:val="21"/>
          <w:szCs w:val="21"/>
        </w:rPr>
        <w:t>en</w:t>
      </w:r>
      <w:r w:rsidR="000A23FC" w:rsidRPr="00B5131D">
        <w:rPr>
          <w:rFonts w:ascii="Arial" w:hAnsi="Arial" w:cs="Arial"/>
          <w:sz w:val="21"/>
          <w:szCs w:val="21"/>
        </w:rPr>
        <w:t xml:space="preserve"> </w:t>
      </w:r>
      <w:r w:rsidR="003405F4" w:rsidRPr="00B5131D">
        <w:rPr>
          <w:rFonts w:ascii="Arial" w:hAnsi="Arial" w:cs="Arial"/>
          <w:sz w:val="21"/>
          <w:szCs w:val="21"/>
        </w:rPr>
        <w:t>aktiviert die E</w:t>
      </w:r>
      <w:r w:rsidR="0090529A" w:rsidRPr="00B5131D">
        <w:rPr>
          <w:rFonts w:ascii="Arial" w:hAnsi="Arial" w:cs="Arial"/>
          <w:sz w:val="21"/>
          <w:szCs w:val="21"/>
        </w:rPr>
        <w:t>ntrauchungsmotoren</w:t>
      </w:r>
      <w:r w:rsidR="003405F4" w:rsidRPr="00B5131D">
        <w:rPr>
          <w:rFonts w:ascii="Arial" w:hAnsi="Arial" w:cs="Arial"/>
          <w:sz w:val="21"/>
          <w:szCs w:val="21"/>
        </w:rPr>
        <w:t>. D</w:t>
      </w:r>
      <w:r w:rsidR="00893191" w:rsidRPr="00B5131D">
        <w:rPr>
          <w:rFonts w:ascii="Arial" w:hAnsi="Arial" w:cs="Arial"/>
          <w:sz w:val="21"/>
          <w:szCs w:val="21"/>
        </w:rPr>
        <w:t>er</w:t>
      </w:r>
      <w:r w:rsidR="003405F4" w:rsidRPr="00B5131D">
        <w:rPr>
          <w:rFonts w:ascii="Arial" w:hAnsi="Arial" w:cs="Arial"/>
          <w:sz w:val="21"/>
          <w:szCs w:val="21"/>
        </w:rPr>
        <w:t xml:space="preserve"> automatisch</w:t>
      </w:r>
      <w:r w:rsidR="00893191" w:rsidRPr="00B5131D">
        <w:rPr>
          <w:rFonts w:ascii="Arial" w:hAnsi="Arial" w:cs="Arial"/>
          <w:sz w:val="21"/>
          <w:szCs w:val="21"/>
        </w:rPr>
        <w:t xml:space="preserve"> an die </w:t>
      </w:r>
      <w:r w:rsidR="003405F4" w:rsidRPr="00B5131D">
        <w:rPr>
          <w:rFonts w:ascii="Arial" w:hAnsi="Arial" w:cs="Arial"/>
          <w:sz w:val="21"/>
          <w:szCs w:val="21"/>
        </w:rPr>
        <w:t xml:space="preserve">Gebäudeleittechnik </w:t>
      </w:r>
      <w:r w:rsidR="00893191" w:rsidRPr="00B5131D">
        <w:rPr>
          <w:rFonts w:ascii="Arial" w:hAnsi="Arial" w:cs="Arial"/>
          <w:sz w:val="21"/>
          <w:szCs w:val="21"/>
        </w:rPr>
        <w:t xml:space="preserve">weitergeleitete Türzustand </w:t>
      </w:r>
      <w:r w:rsidR="003405F4" w:rsidRPr="00B5131D">
        <w:rPr>
          <w:rFonts w:ascii="Arial" w:hAnsi="Arial" w:cs="Arial"/>
          <w:sz w:val="21"/>
          <w:szCs w:val="21"/>
        </w:rPr>
        <w:t>ermöglicht dem</w:t>
      </w:r>
      <w:r w:rsidR="001768F0" w:rsidRPr="00B5131D">
        <w:rPr>
          <w:rFonts w:ascii="Arial" w:hAnsi="Arial" w:cs="Arial"/>
          <w:sz w:val="21"/>
          <w:szCs w:val="21"/>
        </w:rPr>
        <w:t xml:space="preserve"> </w:t>
      </w:r>
      <w:r w:rsidR="000A23FC" w:rsidRPr="00B5131D">
        <w:rPr>
          <w:rFonts w:ascii="Arial" w:hAnsi="Arial" w:cs="Arial"/>
          <w:sz w:val="21"/>
          <w:szCs w:val="21"/>
        </w:rPr>
        <w:t>Gebäudemanager umgehend</w:t>
      </w:r>
      <w:r w:rsidR="003405F4" w:rsidRPr="00B5131D">
        <w:rPr>
          <w:rFonts w:ascii="Arial" w:hAnsi="Arial" w:cs="Arial"/>
          <w:sz w:val="21"/>
          <w:szCs w:val="21"/>
        </w:rPr>
        <w:t>es</w:t>
      </w:r>
      <w:r w:rsidR="000A23FC" w:rsidRPr="00B5131D">
        <w:rPr>
          <w:rFonts w:ascii="Arial" w:hAnsi="Arial" w:cs="Arial"/>
          <w:sz w:val="21"/>
          <w:szCs w:val="21"/>
        </w:rPr>
        <w:t xml:space="preserve"> </w:t>
      </w:r>
      <w:r w:rsidR="003405F4" w:rsidRPr="00B5131D">
        <w:rPr>
          <w:rFonts w:ascii="Arial" w:hAnsi="Arial" w:cs="Arial"/>
          <w:sz w:val="21"/>
          <w:szCs w:val="21"/>
        </w:rPr>
        <w:t>Handeln</w:t>
      </w:r>
      <w:r w:rsidR="00893191" w:rsidRPr="00B5131D">
        <w:rPr>
          <w:rFonts w:ascii="Arial" w:hAnsi="Arial" w:cs="Arial"/>
          <w:sz w:val="21"/>
          <w:szCs w:val="21"/>
        </w:rPr>
        <w:t xml:space="preserve">: Beim Zurücksetzen des Alarmzustands </w:t>
      </w:r>
      <w:r w:rsidR="000A23FC" w:rsidRPr="00B5131D">
        <w:rPr>
          <w:rFonts w:ascii="Arial" w:hAnsi="Arial" w:cs="Arial"/>
          <w:sz w:val="21"/>
          <w:szCs w:val="21"/>
        </w:rPr>
        <w:t>schließ</w:t>
      </w:r>
      <w:r w:rsidR="004A1B95" w:rsidRPr="00B5131D">
        <w:rPr>
          <w:rFonts w:ascii="Arial" w:hAnsi="Arial" w:cs="Arial"/>
          <w:sz w:val="21"/>
          <w:szCs w:val="21"/>
        </w:rPr>
        <w:t>en</w:t>
      </w:r>
      <w:r w:rsidR="000A23FC" w:rsidRPr="00B5131D">
        <w:rPr>
          <w:rFonts w:ascii="Arial" w:hAnsi="Arial" w:cs="Arial"/>
          <w:sz w:val="21"/>
          <w:szCs w:val="21"/>
        </w:rPr>
        <w:t xml:space="preserve"> die Feststellanlage</w:t>
      </w:r>
      <w:r w:rsidR="004A1B95" w:rsidRPr="00B5131D">
        <w:rPr>
          <w:rFonts w:ascii="Arial" w:hAnsi="Arial" w:cs="Arial"/>
          <w:sz w:val="21"/>
          <w:szCs w:val="21"/>
        </w:rPr>
        <w:t>n über die</w:t>
      </w:r>
      <w:r w:rsidR="000A23FC" w:rsidRPr="00B5131D">
        <w:rPr>
          <w:rFonts w:ascii="Arial" w:hAnsi="Arial" w:cs="Arial"/>
          <w:sz w:val="21"/>
          <w:szCs w:val="21"/>
        </w:rPr>
        <w:t xml:space="preserve"> </w:t>
      </w:r>
      <w:r w:rsidR="00B215B3" w:rsidRPr="00B5131D">
        <w:rPr>
          <w:rFonts w:ascii="Arial" w:hAnsi="Arial" w:cs="Arial"/>
          <w:sz w:val="21"/>
          <w:szCs w:val="21"/>
        </w:rPr>
        <w:t xml:space="preserve">Türschließer </w:t>
      </w:r>
      <w:r w:rsidR="00F76211" w:rsidRPr="00B5131D">
        <w:rPr>
          <w:rFonts w:ascii="Arial" w:hAnsi="Arial" w:cs="Arial"/>
          <w:sz w:val="21"/>
          <w:szCs w:val="21"/>
        </w:rPr>
        <w:t>und verriegel</w:t>
      </w:r>
      <w:r w:rsidR="004A1B95" w:rsidRPr="00B5131D">
        <w:rPr>
          <w:rFonts w:ascii="Arial" w:hAnsi="Arial" w:cs="Arial"/>
          <w:sz w:val="21"/>
          <w:szCs w:val="21"/>
        </w:rPr>
        <w:t>n</w:t>
      </w:r>
      <w:r w:rsidR="00F76211" w:rsidRPr="00B5131D">
        <w:rPr>
          <w:rFonts w:ascii="Arial" w:hAnsi="Arial" w:cs="Arial"/>
          <w:sz w:val="21"/>
          <w:szCs w:val="21"/>
        </w:rPr>
        <w:t xml:space="preserve"> selbsttätig. </w:t>
      </w:r>
      <w:r w:rsidR="004F7780" w:rsidRPr="00B5131D">
        <w:rPr>
          <w:rFonts w:ascii="Arial" w:hAnsi="Arial" w:cs="Arial"/>
          <w:sz w:val="21"/>
          <w:szCs w:val="21"/>
        </w:rPr>
        <w:t xml:space="preserve">Im Gefahrenfall lassen sich die Türen durch Drücken der Panikstange sicher öffnen. </w:t>
      </w:r>
      <w:r w:rsidR="00F76211" w:rsidRPr="00B5131D">
        <w:rPr>
          <w:rFonts w:ascii="Arial" w:hAnsi="Arial" w:cs="Arial"/>
          <w:sz w:val="21"/>
          <w:szCs w:val="21"/>
        </w:rPr>
        <w:t xml:space="preserve">Die CB </w:t>
      </w:r>
      <w:proofErr w:type="spellStart"/>
      <w:r w:rsidR="00F76211" w:rsidRPr="00B5131D">
        <w:rPr>
          <w:rFonts w:ascii="Arial" w:hAnsi="Arial" w:cs="Arial"/>
          <w:sz w:val="21"/>
          <w:szCs w:val="21"/>
        </w:rPr>
        <w:t>flex</w:t>
      </w:r>
      <w:proofErr w:type="spellEnd"/>
      <w:r w:rsidR="005E2C65" w:rsidRPr="00B5131D">
        <w:rPr>
          <w:rFonts w:ascii="Arial" w:hAnsi="Arial" w:cs="Arial"/>
          <w:sz w:val="21"/>
          <w:szCs w:val="21"/>
        </w:rPr>
        <w:t xml:space="preserve">-Mitnehmerklappe sorgt dafür, dass </w:t>
      </w:r>
      <w:r w:rsidR="004A1B95" w:rsidRPr="00B5131D">
        <w:rPr>
          <w:rFonts w:ascii="Arial" w:hAnsi="Arial" w:cs="Arial"/>
          <w:sz w:val="21"/>
          <w:szCs w:val="21"/>
        </w:rPr>
        <w:t xml:space="preserve">die </w:t>
      </w:r>
      <w:r w:rsidR="005E2C65" w:rsidRPr="00B5131D">
        <w:rPr>
          <w:rFonts w:ascii="Arial" w:hAnsi="Arial" w:cs="Arial"/>
          <w:sz w:val="21"/>
          <w:szCs w:val="21"/>
        </w:rPr>
        <w:t xml:space="preserve">Türflügel in korrekter Reihenfolge </w:t>
      </w:r>
      <w:r w:rsidR="0090529A" w:rsidRPr="00B5131D">
        <w:rPr>
          <w:rFonts w:ascii="Arial" w:hAnsi="Arial" w:cs="Arial"/>
          <w:sz w:val="21"/>
          <w:szCs w:val="21"/>
        </w:rPr>
        <w:t>öffnen</w:t>
      </w:r>
      <w:r w:rsidR="005E2C65" w:rsidRPr="00B5131D">
        <w:rPr>
          <w:rFonts w:ascii="Arial" w:hAnsi="Arial" w:cs="Arial"/>
          <w:sz w:val="21"/>
          <w:szCs w:val="21"/>
        </w:rPr>
        <w:t xml:space="preserve"> und </w:t>
      </w:r>
      <w:r w:rsidR="0090529A" w:rsidRPr="00B5131D">
        <w:rPr>
          <w:rFonts w:ascii="Arial" w:hAnsi="Arial" w:cs="Arial"/>
          <w:sz w:val="21"/>
          <w:szCs w:val="21"/>
        </w:rPr>
        <w:t xml:space="preserve">dabei nicht </w:t>
      </w:r>
      <w:proofErr w:type="spellStart"/>
      <w:r w:rsidR="0090529A" w:rsidRPr="00B5131D">
        <w:rPr>
          <w:rFonts w:ascii="Arial" w:hAnsi="Arial" w:cs="Arial"/>
          <w:sz w:val="21"/>
          <w:szCs w:val="21"/>
        </w:rPr>
        <w:t>verzwängen</w:t>
      </w:r>
      <w:proofErr w:type="spellEnd"/>
      <w:r w:rsidR="002C7D43" w:rsidRPr="00B5131D">
        <w:rPr>
          <w:rFonts w:ascii="Arial" w:hAnsi="Arial" w:cs="Arial"/>
          <w:sz w:val="21"/>
          <w:szCs w:val="21"/>
        </w:rPr>
        <w:t>.</w:t>
      </w:r>
    </w:p>
    <w:p w:rsidR="00A279F0" w:rsidRPr="00B5131D" w:rsidRDefault="00A279F0" w:rsidP="00D10777">
      <w:pPr>
        <w:spacing w:line="312" w:lineRule="auto"/>
        <w:jc w:val="both"/>
        <w:outlineLvl w:val="4"/>
        <w:rPr>
          <w:rFonts w:ascii="Arial" w:hAnsi="Arial" w:cs="Arial"/>
          <w:sz w:val="12"/>
          <w:szCs w:val="12"/>
        </w:rPr>
      </w:pPr>
    </w:p>
    <w:p w:rsidR="00DB191A" w:rsidRPr="00B5131D" w:rsidRDefault="00F73D5E" w:rsidP="00D10777">
      <w:pPr>
        <w:spacing w:line="312" w:lineRule="auto"/>
        <w:jc w:val="both"/>
        <w:outlineLvl w:val="4"/>
        <w:rPr>
          <w:rFonts w:ascii="Arial" w:hAnsi="Arial" w:cs="Arial"/>
          <w:sz w:val="21"/>
          <w:szCs w:val="21"/>
        </w:rPr>
      </w:pPr>
      <w:r w:rsidRPr="00B5131D">
        <w:rPr>
          <w:rFonts w:ascii="Arial" w:hAnsi="Arial" w:cs="Arial"/>
          <w:sz w:val="21"/>
          <w:szCs w:val="21"/>
        </w:rPr>
        <w:lastRenderedPageBreak/>
        <w:t>Der Vorteil dieser Lösung besteht dar</w:t>
      </w:r>
      <w:r w:rsidR="005F23DF" w:rsidRPr="00B5131D">
        <w:rPr>
          <w:rFonts w:ascii="Arial" w:hAnsi="Arial" w:cs="Arial"/>
          <w:sz w:val="21"/>
          <w:szCs w:val="21"/>
        </w:rPr>
        <w:t>in, dass die Tür</w:t>
      </w:r>
      <w:r w:rsidR="004A1B95" w:rsidRPr="00B5131D">
        <w:rPr>
          <w:rFonts w:ascii="Arial" w:hAnsi="Arial" w:cs="Arial"/>
          <w:sz w:val="21"/>
          <w:szCs w:val="21"/>
        </w:rPr>
        <w:t>en</w:t>
      </w:r>
      <w:r w:rsidR="005F23DF" w:rsidRPr="00B5131D">
        <w:rPr>
          <w:rFonts w:ascii="Arial" w:hAnsi="Arial" w:cs="Arial"/>
          <w:sz w:val="21"/>
          <w:szCs w:val="21"/>
        </w:rPr>
        <w:t xml:space="preserve"> im Sommerbetrie</w:t>
      </w:r>
      <w:r w:rsidRPr="00B5131D">
        <w:rPr>
          <w:rFonts w:ascii="Arial" w:hAnsi="Arial" w:cs="Arial"/>
          <w:sz w:val="21"/>
          <w:szCs w:val="21"/>
        </w:rPr>
        <w:t xml:space="preserve">b oder zur natürlichen Lüftung manuell aufgestellt </w:t>
      </w:r>
      <w:r w:rsidR="00790B7A" w:rsidRPr="00B5131D">
        <w:rPr>
          <w:rFonts w:ascii="Arial" w:hAnsi="Arial" w:cs="Arial"/>
          <w:sz w:val="21"/>
          <w:szCs w:val="21"/>
        </w:rPr>
        <w:t>u</w:t>
      </w:r>
      <w:r w:rsidR="0090529A" w:rsidRPr="00B5131D">
        <w:rPr>
          <w:rFonts w:ascii="Arial" w:hAnsi="Arial" w:cs="Arial"/>
          <w:sz w:val="21"/>
          <w:szCs w:val="21"/>
        </w:rPr>
        <w:t xml:space="preserve">nd durch die </w:t>
      </w:r>
      <w:r w:rsidR="00005B23" w:rsidRPr="00B5131D">
        <w:rPr>
          <w:rFonts w:ascii="Arial" w:hAnsi="Arial" w:cs="Arial"/>
          <w:sz w:val="21"/>
          <w:szCs w:val="21"/>
        </w:rPr>
        <w:t xml:space="preserve">GEZE </w:t>
      </w:r>
      <w:r w:rsidR="0090529A" w:rsidRPr="00B5131D">
        <w:rPr>
          <w:rFonts w:ascii="Arial" w:hAnsi="Arial" w:cs="Arial"/>
          <w:sz w:val="21"/>
          <w:szCs w:val="21"/>
        </w:rPr>
        <w:t>E-Feststellung in der Gleitschien</w:t>
      </w:r>
      <w:r w:rsidR="00790B7A" w:rsidRPr="00B5131D">
        <w:rPr>
          <w:rFonts w:ascii="Arial" w:hAnsi="Arial" w:cs="Arial"/>
          <w:sz w:val="21"/>
          <w:szCs w:val="21"/>
        </w:rPr>
        <w:t>e</w:t>
      </w:r>
      <w:r w:rsidR="0090529A" w:rsidRPr="00B5131D">
        <w:rPr>
          <w:rFonts w:ascii="Arial" w:hAnsi="Arial" w:cs="Arial"/>
          <w:sz w:val="21"/>
          <w:szCs w:val="21"/>
        </w:rPr>
        <w:t xml:space="preserve"> </w:t>
      </w:r>
      <w:r w:rsidR="00005B23" w:rsidRPr="00B5131D">
        <w:rPr>
          <w:rFonts w:ascii="Arial" w:hAnsi="Arial" w:cs="Arial"/>
          <w:sz w:val="21"/>
          <w:szCs w:val="21"/>
        </w:rPr>
        <w:t xml:space="preserve">des Türschließers </w:t>
      </w:r>
      <w:r w:rsidR="0090529A" w:rsidRPr="00B5131D">
        <w:rPr>
          <w:rFonts w:ascii="Arial" w:hAnsi="Arial" w:cs="Arial"/>
          <w:sz w:val="21"/>
          <w:szCs w:val="21"/>
        </w:rPr>
        <w:t xml:space="preserve">elektrisch </w:t>
      </w:r>
      <w:r w:rsidR="00790B7A" w:rsidRPr="00B5131D">
        <w:rPr>
          <w:rFonts w:ascii="Arial" w:hAnsi="Arial" w:cs="Arial"/>
          <w:sz w:val="21"/>
          <w:szCs w:val="21"/>
        </w:rPr>
        <w:t>geschlossen</w:t>
      </w:r>
      <w:r w:rsidR="0090529A" w:rsidRPr="00B5131D">
        <w:rPr>
          <w:rFonts w:ascii="Arial" w:hAnsi="Arial" w:cs="Arial"/>
          <w:sz w:val="21"/>
          <w:szCs w:val="21"/>
        </w:rPr>
        <w:t xml:space="preserve"> werden können</w:t>
      </w:r>
      <w:r w:rsidRPr="00B5131D">
        <w:rPr>
          <w:rFonts w:ascii="Arial" w:hAnsi="Arial" w:cs="Arial"/>
          <w:sz w:val="21"/>
          <w:szCs w:val="21"/>
        </w:rPr>
        <w:t xml:space="preserve">. </w:t>
      </w:r>
      <w:r w:rsidR="00790B7A" w:rsidRPr="00B5131D">
        <w:rPr>
          <w:rFonts w:ascii="Arial" w:hAnsi="Arial" w:cs="Arial"/>
          <w:sz w:val="21"/>
          <w:szCs w:val="21"/>
        </w:rPr>
        <w:t xml:space="preserve">Über die Gebäudeleittechnik haben die Gebäudemanager die Hoheit darüber, wann </w:t>
      </w:r>
      <w:r w:rsidR="00005B23" w:rsidRPr="00B5131D">
        <w:rPr>
          <w:rFonts w:ascii="Arial" w:hAnsi="Arial" w:cs="Arial"/>
          <w:sz w:val="21"/>
          <w:szCs w:val="21"/>
        </w:rPr>
        <w:t>die Türen</w:t>
      </w:r>
      <w:r w:rsidR="0090529A" w:rsidRPr="00B5131D">
        <w:rPr>
          <w:rFonts w:ascii="Arial" w:hAnsi="Arial" w:cs="Arial"/>
          <w:sz w:val="21"/>
          <w:szCs w:val="21"/>
        </w:rPr>
        <w:t xml:space="preserve"> offen stehen dürfen und wann </w:t>
      </w:r>
      <w:r w:rsidR="00790B7A" w:rsidRPr="00B5131D">
        <w:rPr>
          <w:rFonts w:ascii="Arial" w:hAnsi="Arial" w:cs="Arial"/>
          <w:sz w:val="21"/>
          <w:szCs w:val="21"/>
        </w:rPr>
        <w:t xml:space="preserve">sie </w:t>
      </w:r>
      <w:r w:rsidR="00DE2347" w:rsidRPr="00B5131D">
        <w:rPr>
          <w:rFonts w:ascii="Arial" w:hAnsi="Arial" w:cs="Arial"/>
          <w:sz w:val="21"/>
          <w:szCs w:val="21"/>
        </w:rPr>
        <w:t>geschlossen</w:t>
      </w:r>
      <w:r w:rsidR="0090529A" w:rsidRPr="00B5131D">
        <w:rPr>
          <w:rFonts w:ascii="Arial" w:hAnsi="Arial" w:cs="Arial"/>
          <w:sz w:val="21"/>
          <w:szCs w:val="21"/>
        </w:rPr>
        <w:t xml:space="preserve"> sein müssen. </w:t>
      </w:r>
      <w:r w:rsidR="00790B7A" w:rsidRPr="00B5131D">
        <w:rPr>
          <w:rFonts w:ascii="Arial" w:hAnsi="Arial" w:cs="Arial"/>
          <w:sz w:val="21"/>
          <w:szCs w:val="21"/>
        </w:rPr>
        <w:t xml:space="preserve">Von innen können die Nutzer die Tür selbstverständlich jederzeit bedienen. </w:t>
      </w:r>
      <w:r w:rsidR="00893191" w:rsidRPr="00B5131D">
        <w:rPr>
          <w:rFonts w:ascii="Arial" w:hAnsi="Arial" w:cs="Arial"/>
          <w:sz w:val="21"/>
          <w:szCs w:val="21"/>
        </w:rPr>
        <w:t>Der in der Geb</w:t>
      </w:r>
      <w:r w:rsidR="005E2C65" w:rsidRPr="00B5131D">
        <w:rPr>
          <w:rFonts w:ascii="Arial" w:hAnsi="Arial" w:cs="Arial"/>
          <w:sz w:val="21"/>
          <w:szCs w:val="21"/>
        </w:rPr>
        <w:t>äudeleittechnik</w:t>
      </w:r>
      <w:r w:rsidRPr="00B5131D">
        <w:rPr>
          <w:rFonts w:ascii="Arial" w:hAnsi="Arial" w:cs="Arial"/>
          <w:sz w:val="21"/>
          <w:szCs w:val="21"/>
        </w:rPr>
        <w:t xml:space="preserve"> erfasst</w:t>
      </w:r>
      <w:r w:rsidR="00893191" w:rsidRPr="00B5131D">
        <w:rPr>
          <w:rFonts w:ascii="Arial" w:hAnsi="Arial" w:cs="Arial"/>
          <w:sz w:val="21"/>
          <w:szCs w:val="21"/>
        </w:rPr>
        <w:t xml:space="preserve">e Türzustand wird an die </w:t>
      </w:r>
      <w:r w:rsidR="00DE2347" w:rsidRPr="00B5131D">
        <w:rPr>
          <w:rFonts w:ascii="Arial" w:hAnsi="Arial" w:cs="Arial"/>
          <w:sz w:val="21"/>
          <w:szCs w:val="21"/>
        </w:rPr>
        <w:t>Klimasteuerung weiter</w:t>
      </w:r>
      <w:r w:rsidR="002469D7" w:rsidRPr="00B5131D">
        <w:rPr>
          <w:rFonts w:ascii="Arial" w:hAnsi="Arial" w:cs="Arial"/>
          <w:sz w:val="21"/>
          <w:szCs w:val="21"/>
        </w:rPr>
        <w:t xml:space="preserve">geleitet, die dann </w:t>
      </w:r>
      <w:r w:rsidR="0090529A" w:rsidRPr="00B5131D">
        <w:rPr>
          <w:rFonts w:ascii="Arial" w:hAnsi="Arial" w:cs="Arial"/>
          <w:sz w:val="21"/>
          <w:szCs w:val="21"/>
        </w:rPr>
        <w:t>energieeffizie</w:t>
      </w:r>
      <w:r w:rsidR="00DE2347" w:rsidRPr="00B5131D">
        <w:rPr>
          <w:rFonts w:ascii="Arial" w:hAnsi="Arial" w:cs="Arial"/>
          <w:sz w:val="21"/>
          <w:szCs w:val="21"/>
        </w:rPr>
        <w:t>n</w:t>
      </w:r>
      <w:r w:rsidR="0090529A" w:rsidRPr="00B5131D">
        <w:rPr>
          <w:rFonts w:ascii="Arial" w:hAnsi="Arial" w:cs="Arial"/>
          <w:sz w:val="21"/>
          <w:szCs w:val="21"/>
        </w:rPr>
        <w:t>t nachsteuern</w:t>
      </w:r>
      <w:r w:rsidR="00DE2347" w:rsidRPr="00B5131D">
        <w:rPr>
          <w:rFonts w:ascii="Arial" w:hAnsi="Arial" w:cs="Arial"/>
          <w:sz w:val="21"/>
          <w:szCs w:val="21"/>
        </w:rPr>
        <w:t xml:space="preserve"> kann. </w:t>
      </w:r>
      <w:r w:rsidR="00910F60" w:rsidRPr="00B5131D">
        <w:rPr>
          <w:rFonts w:ascii="Arial" w:hAnsi="Arial" w:cs="Arial"/>
          <w:sz w:val="21"/>
          <w:szCs w:val="21"/>
        </w:rPr>
        <w:t xml:space="preserve">In </w:t>
      </w:r>
      <w:r w:rsidR="00D10777" w:rsidRPr="00B5131D">
        <w:rPr>
          <w:rFonts w:ascii="Arial" w:hAnsi="Arial" w:cs="Arial"/>
          <w:sz w:val="21"/>
          <w:szCs w:val="21"/>
        </w:rPr>
        <w:t xml:space="preserve">Kombination mit </w:t>
      </w:r>
      <w:r w:rsidR="002469D7" w:rsidRPr="00B5131D">
        <w:rPr>
          <w:rFonts w:ascii="Arial" w:hAnsi="Arial" w:cs="Arial"/>
          <w:sz w:val="21"/>
          <w:szCs w:val="21"/>
        </w:rPr>
        <w:t>Wetter- und Luftqualitätss</w:t>
      </w:r>
      <w:r w:rsidR="00D10777" w:rsidRPr="00B5131D">
        <w:rPr>
          <w:rFonts w:ascii="Arial" w:hAnsi="Arial" w:cs="Arial"/>
          <w:sz w:val="21"/>
          <w:szCs w:val="21"/>
        </w:rPr>
        <w:t xml:space="preserve">ensoren </w:t>
      </w:r>
      <w:r w:rsidR="002469D7" w:rsidRPr="00B5131D">
        <w:rPr>
          <w:rFonts w:ascii="Arial" w:hAnsi="Arial" w:cs="Arial"/>
          <w:sz w:val="21"/>
          <w:szCs w:val="21"/>
        </w:rPr>
        <w:t>sowie</w:t>
      </w:r>
      <w:r w:rsidR="004A1B95" w:rsidRPr="00B5131D">
        <w:rPr>
          <w:rFonts w:ascii="Arial" w:hAnsi="Arial" w:cs="Arial"/>
          <w:sz w:val="21"/>
          <w:szCs w:val="21"/>
        </w:rPr>
        <w:t xml:space="preserve"> </w:t>
      </w:r>
      <w:r w:rsidR="00D10777" w:rsidRPr="00B5131D">
        <w:rPr>
          <w:rFonts w:ascii="Arial" w:hAnsi="Arial" w:cs="Arial"/>
          <w:sz w:val="21"/>
          <w:szCs w:val="21"/>
        </w:rPr>
        <w:t xml:space="preserve">Zeitsteuerungen </w:t>
      </w:r>
      <w:r w:rsidR="00910F60" w:rsidRPr="00B5131D">
        <w:rPr>
          <w:rFonts w:ascii="Arial" w:hAnsi="Arial" w:cs="Arial"/>
          <w:sz w:val="21"/>
          <w:szCs w:val="21"/>
        </w:rPr>
        <w:t>können die Türen automatisch angesteuert werden.</w:t>
      </w:r>
      <w:r w:rsidR="00E37A75" w:rsidRPr="00B5131D">
        <w:rPr>
          <w:rFonts w:ascii="Arial" w:hAnsi="Arial" w:cs="Arial"/>
          <w:sz w:val="21"/>
          <w:szCs w:val="21"/>
        </w:rPr>
        <w:t xml:space="preserve"> Gleichermaßen kann die </w:t>
      </w:r>
      <w:r w:rsidRPr="00B5131D">
        <w:rPr>
          <w:rFonts w:ascii="Arial" w:hAnsi="Arial" w:cs="Arial"/>
          <w:sz w:val="21"/>
          <w:szCs w:val="21"/>
        </w:rPr>
        <w:t xml:space="preserve">elektrische Feststellung </w:t>
      </w:r>
      <w:r w:rsidR="00E37A75" w:rsidRPr="00B5131D">
        <w:rPr>
          <w:rFonts w:ascii="Arial" w:hAnsi="Arial" w:cs="Arial"/>
          <w:sz w:val="21"/>
          <w:szCs w:val="21"/>
        </w:rPr>
        <w:t>der Tür</w:t>
      </w:r>
      <w:r w:rsidR="004A1B95" w:rsidRPr="00B5131D">
        <w:rPr>
          <w:rFonts w:ascii="Arial" w:hAnsi="Arial" w:cs="Arial"/>
          <w:sz w:val="21"/>
          <w:szCs w:val="21"/>
        </w:rPr>
        <w:t>en</w:t>
      </w:r>
      <w:r w:rsidR="00910F60" w:rsidRPr="00B5131D">
        <w:rPr>
          <w:rFonts w:ascii="Arial" w:hAnsi="Arial" w:cs="Arial"/>
          <w:sz w:val="21"/>
          <w:szCs w:val="21"/>
        </w:rPr>
        <w:t xml:space="preserve"> </w:t>
      </w:r>
      <w:r w:rsidRPr="00B5131D">
        <w:rPr>
          <w:rFonts w:ascii="Arial" w:hAnsi="Arial" w:cs="Arial"/>
          <w:sz w:val="21"/>
          <w:szCs w:val="21"/>
        </w:rPr>
        <w:t xml:space="preserve">aktiviert </w:t>
      </w:r>
      <w:r w:rsidR="00D10777" w:rsidRPr="00B5131D">
        <w:rPr>
          <w:rFonts w:ascii="Arial" w:hAnsi="Arial" w:cs="Arial"/>
          <w:sz w:val="21"/>
          <w:szCs w:val="21"/>
        </w:rPr>
        <w:t>bzw.</w:t>
      </w:r>
      <w:r w:rsidRPr="00B5131D">
        <w:rPr>
          <w:rFonts w:ascii="Arial" w:hAnsi="Arial" w:cs="Arial"/>
          <w:sz w:val="21"/>
          <w:szCs w:val="21"/>
        </w:rPr>
        <w:t xml:space="preserve"> deaktiviert</w:t>
      </w:r>
      <w:r w:rsidR="004A1B95" w:rsidRPr="00B5131D">
        <w:rPr>
          <w:rFonts w:ascii="Arial" w:hAnsi="Arial" w:cs="Arial"/>
          <w:sz w:val="21"/>
          <w:szCs w:val="21"/>
        </w:rPr>
        <w:t xml:space="preserve"> werden. Die „</w:t>
      </w:r>
      <w:r w:rsidR="00D10777" w:rsidRPr="00B5131D">
        <w:rPr>
          <w:rFonts w:ascii="Arial" w:hAnsi="Arial" w:cs="Arial"/>
          <w:sz w:val="21"/>
          <w:szCs w:val="21"/>
        </w:rPr>
        <w:t>intelligent</w:t>
      </w:r>
      <w:r w:rsidR="004A1B95" w:rsidRPr="00B5131D">
        <w:rPr>
          <w:rFonts w:ascii="Arial" w:hAnsi="Arial" w:cs="Arial"/>
          <w:sz w:val="21"/>
          <w:szCs w:val="21"/>
        </w:rPr>
        <w:t>e</w:t>
      </w:r>
      <w:r w:rsidR="00D10777" w:rsidRPr="00B5131D">
        <w:rPr>
          <w:rFonts w:ascii="Arial" w:hAnsi="Arial" w:cs="Arial"/>
          <w:sz w:val="21"/>
          <w:szCs w:val="21"/>
        </w:rPr>
        <w:t xml:space="preserve">“ </w:t>
      </w:r>
      <w:r w:rsidR="004A1B95" w:rsidRPr="00B5131D">
        <w:rPr>
          <w:rFonts w:ascii="Arial" w:hAnsi="Arial" w:cs="Arial"/>
          <w:sz w:val="21"/>
          <w:szCs w:val="21"/>
        </w:rPr>
        <w:t xml:space="preserve">Steuerung </w:t>
      </w:r>
      <w:r w:rsidR="00D10777" w:rsidRPr="00B5131D">
        <w:rPr>
          <w:rFonts w:ascii="Arial" w:hAnsi="Arial" w:cs="Arial"/>
          <w:sz w:val="21"/>
          <w:szCs w:val="21"/>
        </w:rPr>
        <w:t xml:space="preserve">sorgt damit für </w:t>
      </w:r>
      <w:r w:rsidR="00910F60" w:rsidRPr="00B5131D">
        <w:rPr>
          <w:rFonts w:ascii="Arial" w:hAnsi="Arial" w:cs="Arial"/>
          <w:sz w:val="21"/>
          <w:szCs w:val="21"/>
        </w:rPr>
        <w:t xml:space="preserve">Energieeffizienz und Einbruchhemmung zugleich. </w:t>
      </w:r>
    </w:p>
    <w:p w:rsidR="00DB191A" w:rsidRPr="00B5131D" w:rsidRDefault="00DB191A" w:rsidP="00DB191A">
      <w:pPr>
        <w:rPr>
          <w:rFonts w:ascii="Arial" w:hAnsi="Arial" w:cs="Arial"/>
          <w:sz w:val="16"/>
          <w:szCs w:val="16"/>
        </w:rPr>
      </w:pPr>
    </w:p>
    <w:p w:rsidR="008B6553" w:rsidRPr="00B5131D" w:rsidRDefault="008B6553" w:rsidP="00DB191A">
      <w:pPr>
        <w:rPr>
          <w:rFonts w:ascii="Arial" w:hAnsi="Arial" w:cs="Arial"/>
          <w:sz w:val="16"/>
          <w:szCs w:val="16"/>
        </w:rPr>
      </w:pPr>
    </w:p>
    <w:p w:rsidR="008B6553" w:rsidRPr="00B5131D" w:rsidRDefault="008B6553" w:rsidP="00DB191A">
      <w:pPr>
        <w:rPr>
          <w:rFonts w:ascii="Arial" w:hAnsi="Arial" w:cs="Arial"/>
          <w:sz w:val="16"/>
          <w:szCs w:val="16"/>
        </w:rPr>
      </w:pPr>
    </w:p>
    <w:p w:rsidR="005905B6" w:rsidRPr="00B5131D" w:rsidRDefault="005905B6" w:rsidP="00DB191A">
      <w:pPr>
        <w:rPr>
          <w:rFonts w:ascii="Arial" w:hAnsi="Arial" w:cs="Arial"/>
          <w:sz w:val="16"/>
          <w:szCs w:val="16"/>
        </w:rPr>
      </w:pPr>
    </w:p>
    <w:p w:rsidR="00DB191A" w:rsidRPr="00B5131D" w:rsidRDefault="00DB191A" w:rsidP="00DB191A">
      <w:pPr>
        <w:rPr>
          <w:rFonts w:ascii="Arial" w:hAnsi="Arial" w:cs="Arial"/>
          <w:sz w:val="16"/>
          <w:szCs w:val="16"/>
        </w:rPr>
      </w:pPr>
      <w:r w:rsidRPr="00B5131D">
        <w:rPr>
          <w:rFonts w:ascii="Arial" w:hAnsi="Arial" w:cs="Arial"/>
          <w:noProof/>
          <w:lang w:eastAsia="de-DE"/>
        </w:rPr>
        <w:drawing>
          <wp:anchor distT="0" distB="0" distL="114300" distR="114300" simplePos="0" relativeHeight="251678720" behindDoc="0" locked="0" layoutInCell="1" allowOverlap="1" wp14:anchorId="29BD964C" wp14:editId="693B9E73">
            <wp:simplePos x="0" y="0"/>
            <wp:positionH relativeFrom="column">
              <wp:posOffset>2947011</wp:posOffset>
            </wp:positionH>
            <wp:positionV relativeFrom="paragraph">
              <wp:posOffset>-1389</wp:posOffset>
            </wp:positionV>
            <wp:extent cx="2699385" cy="1799590"/>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_Objektbericht_Auditorium_Vollpaniktür_31A8866_min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pic:spPr>
                </pic:pic>
              </a:graphicData>
            </a:graphic>
            <wp14:sizeRelH relativeFrom="page">
              <wp14:pctWidth>0</wp14:pctWidth>
            </wp14:sizeRelH>
            <wp14:sizeRelV relativeFrom="page">
              <wp14:pctHeight>0</wp14:pctHeight>
            </wp14:sizeRelV>
          </wp:anchor>
        </w:drawing>
      </w:r>
      <w:r w:rsidRPr="00B5131D">
        <w:rPr>
          <w:rFonts w:ascii="Arial" w:hAnsi="Arial" w:cs="Arial"/>
          <w:noProof/>
          <w:sz w:val="16"/>
          <w:szCs w:val="16"/>
          <w:lang w:eastAsia="de-DE"/>
        </w:rPr>
        <w:drawing>
          <wp:inline distT="0" distB="0" distL="0" distR="0" wp14:anchorId="2F3A8E80" wp14:editId="74798D7A">
            <wp:extent cx="2700000" cy="1800000"/>
            <wp:effectExtent l="0" t="0" r="571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bericht_Vector-Auditorium_31A8884_min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rsidR="00DB191A" w:rsidRPr="00B5131D" w:rsidRDefault="00DB191A" w:rsidP="00DB191A">
      <w:pPr>
        <w:rPr>
          <w:rFonts w:ascii="Arial" w:hAnsi="Arial" w:cs="Arial"/>
          <w:sz w:val="16"/>
          <w:szCs w:val="16"/>
        </w:rPr>
      </w:pPr>
    </w:p>
    <w:p w:rsidR="00DB191A" w:rsidRPr="00B5131D" w:rsidRDefault="00DB191A" w:rsidP="00DB191A">
      <w:pPr>
        <w:jc w:val="right"/>
        <w:rPr>
          <w:rFonts w:ascii="Arial" w:hAnsi="Arial" w:cs="Arial"/>
          <w:sz w:val="16"/>
          <w:szCs w:val="16"/>
        </w:rPr>
      </w:pPr>
      <w:r w:rsidRPr="00B5131D">
        <w:rPr>
          <w:rFonts w:ascii="Arial" w:hAnsi="Arial" w:cs="Arial"/>
          <w:sz w:val="16"/>
          <w:szCs w:val="16"/>
        </w:rPr>
        <w:t xml:space="preserve">Fotos: </w:t>
      </w:r>
      <w:r w:rsidR="00690827" w:rsidRPr="00B5131D">
        <w:rPr>
          <w:rFonts w:ascii="Arial" w:hAnsi="Arial" w:cs="Arial"/>
          <w:sz w:val="16"/>
          <w:szCs w:val="16"/>
        </w:rPr>
        <w:t xml:space="preserve">Jürgen Pollak für </w:t>
      </w:r>
      <w:r w:rsidRPr="00B5131D">
        <w:rPr>
          <w:rFonts w:ascii="Arial" w:hAnsi="Arial" w:cs="Arial"/>
          <w:sz w:val="16"/>
          <w:szCs w:val="16"/>
        </w:rPr>
        <w:t>GEZE GmbH</w:t>
      </w:r>
    </w:p>
    <w:p w:rsidR="00DB191A" w:rsidRPr="00B5131D" w:rsidRDefault="00DB191A" w:rsidP="00DB191A">
      <w:pPr>
        <w:jc w:val="right"/>
        <w:rPr>
          <w:rFonts w:ascii="Arial" w:hAnsi="Arial" w:cs="Arial"/>
          <w:sz w:val="16"/>
          <w:szCs w:val="16"/>
        </w:rPr>
      </w:pPr>
    </w:p>
    <w:p w:rsidR="00DB191A" w:rsidRPr="00F96EE3" w:rsidRDefault="00DB191A" w:rsidP="00DB191A">
      <w:pPr>
        <w:jc w:val="both"/>
        <w:outlineLvl w:val="4"/>
        <w:rPr>
          <w:rFonts w:ascii="Arial" w:hAnsi="Arial" w:cs="Arial"/>
          <w:sz w:val="18"/>
          <w:szCs w:val="18"/>
        </w:rPr>
      </w:pPr>
      <w:r w:rsidRPr="00B5131D">
        <w:rPr>
          <w:rFonts w:ascii="Arial" w:hAnsi="Arial" w:cs="Arial"/>
          <w:sz w:val="18"/>
          <w:szCs w:val="18"/>
        </w:rPr>
        <w:t>Maximale Sicherheit im Auditorium: Ausgestattet mit dem selbstverriegelnden Panikschloss IQ lock EL DL können beide Türflügel der Vollpaniktür in jeder Situation von innen geöffnet werden. Nach dem Begehen flüchtender Menschen schützt ein sicheres Verriegeln vor unberechtigtem Zutritt von außen und sorgt für Einbruchschutz. Ü</w:t>
      </w:r>
      <w:r w:rsidR="009D2769" w:rsidRPr="00B5131D">
        <w:rPr>
          <w:rFonts w:ascii="Arial" w:hAnsi="Arial" w:cs="Arial"/>
          <w:sz w:val="18"/>
          <w:szCs w:val="18"/>
        </w:rPr>
        <w:t xml:space="preserve">ber das </w:t>
      </w:r>
      <w:proofErr w:type="spellStart"/>
      <w:r w:rsidR="009D2769" w:rsidRPr="00B5131D">
        <w:rPr>
          <w:rFonts w:ascii="Arial" w:hAnsi="Arial" w:cs="Arial"/>
          <w:sz w:val="18"/>
          <w:szCs w:val="18"/>
        </w:rPr>
        <w:t>BACnet</w:t>
      </w:r>
      <w:proofErr w:type="spellEnd"/>
      <w:r w:rsidR="009D2769" w:rsidRPr="00B5131D">
        <w:rPr>
          <w:rFonts w:ascii="Arial" w:hAnsi="Arial" w:cs="Arial"/>
          <w:sz w:val="18"/>
          <w:szCs w:val="18"/>
        </w:rPr>
        <w:t>-</w:t>
      </w:r>
      <w:r w:rsidRPr="00B5131D">
        <w:rPr>
          <w:rFonts w:ascii="Arial" w:hAnsi="Arial" w:cs="Arial"/>
          <w:sz w:val="18"/>
          <w:szCs w:val="18"/>
        </w:rPr>
        <w:t>Schnittstellenmodul IO 420 kann das Panikschloss zum Begehen der Türen von außen in der Gebäudeleittechnik freigegeben und sein Zustand (</w:t>
      </w:r>
      <w:proofErr w:type="spellStart"/>
      <w:r w:rsidRPr="00B5131D">
        <w:rPr>
          <w:rFonts w:ascii="Arial" w:hAnsi="Arial" w:cs="Arial"/>
          <w:sz w:val="18"/>
          <w:szCs w:val="18"/>
        </w:rPr>
        <w:t>ent</w:t>
      </w:r>
      <w:proofErr w:type="spellEnd"/>
      <w:r w:rsidRPr="00B5131D">
        <w:rPr>
          <w:rFonts w:ascii="Arial" w:hAnsi="Arial" w:cs="Arial"/>
          <w:sz w:val="18"/>
          <w:szCs w:val="18"/>
        </w:rPr>
        <w:t>-/verriegelt) überwacht werden.</w:t>
      </w:r>
    </w:p>
    <w:p w:rsidR="00DB191A" w:rsidRDefault="00DB191A" w:rsidP="00DB191A">
      <w:pPr>
        <w:spacing w:line="312" w:lineRule="auto"/>
        <w:jc w:val="both"/>
        <w:outlineLvl w:val="4"/>
        <w:rPr>
          <w:rFonts w:ascii="Arial" w:hAnsi="Arial" w:cs="Arial"/>
        </w:rPr>
      </w:pPr>
    </w:p>
    <w:p w:rsidR="00954698" w:rsidRPr="00DE2347" w:rsidRDefault="00954698" w:rsidP="00D10777">
      <w:pPr>
        <w:spacing w:line="312" w:lineRule="auto"/>
        <w:jc w:val="both"/>
        <w:outlineLvl w:val="4"/>
        <w:rPr>
          <w:rFonts w:ascii="Arial" w:hAnsi="Arial" w:cs="Arial"/>
          <w:sz w:val="21"/>
          <w:szCs w:val="21"/>
        </w:rPr>
      </w:pPr>
    </w:p>
    <w:sectPr w:rsidR="00954698" w:rsidRPr="00DE2347" w:rsidSect="006117AD">
      <w:headerReference w:type="default" r:id="rId22"/>
      <w:footerReference w:type="default" r:id="rId23"/>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B6" w:rsidRDefault="005905B6" w:rsidP="00B5091D">
      <w:pPr>
        <w:spacing w:line="240" w:lineRule="auto"/>
      </w:pPr>
      <w:r>
        <w:separator/>
      </w:r>
    </w:p>
  </w:endnote>
  <w:endnote w:type="continuationSeparator" w:id="0">
    <w:p w:rsidR="005905B6" w:rsidRDefault="005905B6" w:rsidP="00B50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31524387"/>
      <w:docPartObj>
        <w:docPartGallery w:val="Page Numbers (Bottom of Page)"/>
        <w:docPartUnique/>
      </w:docPartObj>
    </w:sdtPr>
    <w:sdtEndPr/>
    <w:sdtContent>
      <w:p w:rsidR="005905B6" w:rsidRPr="00DE1127" w:rsidRDefault="005905B6" w:rsidP="00DE1127">
        <w:pPr>
          <w:pStyle w:val="Fuzeile"/>
          <w:jc w:val="right"/>
          <w:rPr>
            <w:rFonts w:ascii="Arial" w:hAnsi="Arial" w:cs="Arial"/>
            <w:sz w:val="16"/>
            <w:szCs w:val="16"/>
          </w:rPr>
        </w:pPr>
        <w:r w:rsidRPr="00DE1127">
          <w:rPr>
            <w:rFonts w:ascii="Arial" w:hAnsi="Arial" w:cs="Arial"/>
            <w:sz w:val="16"/>
            <w:szCs w:val="16"/>
          </w:rPr>
          <w:fldChar w:fldCharType="begin"/>
        </w:r>
        <w:r w:rsidRPr="00DE1127">
          <w:rPr>
            <w:rFonts w:ascii="Arial" w:hAnsi="Arial" w:cs="Arial"/>
            <w:sz w:val="16"/>
            <w:szCs w:val="16"/>
          </w:rPr>
          <w:instrText>PAGE   \* MERGEFORMAT</w:instrText>
        </w:r>
        <w:r w:rsidRPr="00DE1127">
          <w:rPr>
            <w:rFonts w:ascii="Arial" w:hAnsi="Arial" w:cs="Arial"/>
            <w:sz w:val="16"/>
            <w:szCs w:val="16"/>
          </w:rPr>
          <w:fldChar w:fldCharType="separate"/>
        </w:r>
        <w:r w:rsidR="001132C9">
          <w:rPr>
            <w:rFonts w:ascii="Arial" w:hAnsi="Arial" w:cs="Arial"/>
            <w:noProof/>
            <w:sz w:val="16"/>
            <w:szCs w:val="16"/>
          </w:rPr>
          <w:t>4</w:t>
        </w:r>
        <w:r w:rsidRPr="00DE1127">
          <w:rPr>
            <w:rFonts w:ascii="Arial" w:hAnsi="Arial" w:cs="Arial"/>
            <w:sz w:val="16"/>
            <w:szCs w:val="16"/>
          </w:rPr>
          <w:fldChar w:fldCharType="end"/>
        </w:r>
      </w:p>
    </w:sdtContent>
  </w:sdt>
  <w:p w:rsidR="005905B6" w:rsidRDefault="005905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B6" w:rsidRDefault="005905B6" w:rsidP="00B5091D">
      <w:pPr>
        <w:spacing w:line="240" w:lineRule="auto"/>
      </w:pPr>
      <w:r>
        <w:separator/>
      </w:r>
    </w:p>
  </w:footnote>
  <w:footnote w:type="continuationSeparator" w:id="0">
    <w:p w:rsidR="005905B6" w:rsidRDefault="005905B6" w:rsidP="00B509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B6" w:rsidRPr="00B5091D" w:rsidRDefault="005905B6" w:rsidP="00B5091D">
    <w:pPr>
      <w:pStyle w:val="Kopfzeile"/>
    </w:pPr>
    <w:r>
      <w:rPr>
        <w:rFonts w:eastAsia="Times New Roman"/>
        <w:noProof/>
        <w:lang w:eastAsia="de-DE"/>
      </w:rPr>
      <w:drawing>
        <wp:inline distT="0" distB="0" distL="0" distR="0" wp14:anchorId="69CBE37B" wp14:editId="4DE2E49D">
          <wp:extent cx="5756910" cy="325755"/>
          <wp:effectExtent l="0" t="0" r="0" b="0"/>
          <wp:docPr id="2" name="Grafik 2"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25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823"/>
    <w:multiLevelType w:val="hybridMultilevel"/>
    <w:tmpl w:val="F3522B02"/>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nsid w:val="1B390CD4"/>
    <w:multiLevelType w:val="hybridMultilevel"/>
    <w:tmpl w:val="A3963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39"/>
    <w:rsid w:val="00004642"/>
    <w:rsid w:val="0000534F"/>
    <w:rsid w:val="00005B23"/>
    <w:rsid w:val="00015495"/>
    <w:rsid w:val="00022936"/>
    <w:rsid w:val="0004297F"/>
    <w:rsid w:val="00046C80"/>
    <w:rsid w:val="0005068C"/>
    <w:rsid w:val="000870E9"/>
    <w:rsid w:val="000A23FC"/>
    <w:rsid w:val="000A35BC"/>
    <w:rsid w:val="000A5AFE"/>
    <w:rsid w:val="000B35F1"/>
    <w:rsid w:val="000B3F0F"/>
    <w:rsid w:val="000D1579"/>
    <w:rsid w:val="000D3936"/>
    <w:rsid w:val="000F1BF6"/>
    <w:rsid w:val="000F3610"/>
    <w:rsid w:val="000F48FA"/>
    <w:rsid w:val="000F4BDE"/>
    <w:rsid w:val="001032D3"/>
    <w:rsid w:val="001127DD"/>
    <w:rsid w:val="001132C9"/>
    <w:rsid w:val="00136424"/>
    <w:rsid w:val="00136A0A"/>
    <w:rsid w:val="001630BA"/>
    <w:rsid w:val="0016464A"/>
    <w:rsid w:val="001768F0"/>
    <w:rsid w:val="001856B7"/>
    <w:rsid w:val="0019031B"/>
    <w:rsid w:val="001B308A"/>
    <w:rsid w:val="001B55CF"/>
    <w:rsid w:val="001B77F5"/>
    <w:rsid w:val="001C2357"/>
    <w:rsid w:val="001C7372"/>
    <w:rsid w:val="001D542A"/>
    <w:rsid w:val="001E1D03"/>
    <w:rsid w:val="001E2DDE"/>
    <w:rsid w:val="001E4E4A"/>
    <w:rsid w:val="001F03C9"/>
    <w:rsid w:val="001F331F"/>
    <w:rsid w:val="001F5656"/>
    <w:rsid w:val="001F6725"/>
    <w:rsid w:val="00215D7C"/>
    <w:rsid w:val="0022344D"/>
    <w:rsid w:val="002315A9"/>
    <w:rsid w:val="002414B7"/>
    <w:rsid w:val="002432A0"/>
    <w:rsid w:val="002469D7"/>
    <w:rsid w:val="00262A9B"/>
    <w:rsid w:val="002722F7"/>
    <w:rsid w:val="00274DD3"/>
    <w:rsid w:val="002B0704"/>
    <w:rsid w:val="002B0750"/>
    <w:rsid w:val="002C60C3"/>
    <w:rsid w:val="002C7D43"/>
    <w:rsid w:val="002D63CD"/>
    <w:rsid w:val="002E7D10"/>
    <w:rsid w:val="002F60B4"/>
    <w:rsid w:val="003025D7"/>
    <w:rsid w:val="00311D54"/>
    <w:rsid w:val="003121BC"/>
    <w:rsid w:val="003138DD"/>
    <w:rsid w:val="00336C76"/>
    <w:rsid w:val="003405F4"/>
    <w:rsid w:val="0035135F"/>
    <w:rsid w:val="003527FB"/>
    <w:rsid w:val="00361337"/>
    <w:rsid w:val="00364AAD"/>
    <w:rsid w:val="00375173"/>
    <w:rsid w:val="0038048B"/>
    <w:rsid w:val="003A4CF1"/>
    <w:rsid w:val="003B2A28"/>
    <w:rsid w:val="003B2B58"/>
    <w:rsid w:val="003C3FAF"/>
    <w:rsid w:val="003C6240"/>
    <w:rsid w:val="003D252E"/>
    <w:rsid w:val="003E04E3"/>
    <w:rsid w:val="003E71F7"/>
    <w:rsid w:val="003E72A4"/>
    <w:rsid w:val="00402620"/>
    <w:rsid w:val="004145C9"/>
    <w:rsid w:val="004272D0"/>
    <w:rsid w:val="00431BCC"/>
    <w:rsid w:val="00445030"/>
    <w:rsid w:val="00450C1C"/>
    <w:rsid w:val="00452B83"/>
    <w:rsid w:val="004536CD"/>
    <w:rsid w:val="00477910"/>
    <w:rsid w:val="00487E4C"/>
    <w:rsid w:val="004961E3"/>
    <w:rsid w:val="004A1B95"/>
    <w:rsid w:val="004A6BA4"/>
    <w:rsid w:val="004B21E9"/>
    <w:rsid w:val="004B2BB8"/>
    <w:rsid w:val="004C4FE3"/>
    <w:rsid w:val="004D1833"/>
    <w:rsid w:val="004E0D2D"/>
    <w:rsid w:val="004E4D8B"/>
    <w:rsid w:val="004F0D10"/>
    <w:rsid w:val="004F2D26"/>
    <w:rsid w:val="004F429D"/>
    <w:rsid w:val="004F6899"/>
    <w:rsid w:val="004F7780"/>
    <w:rsid w:val="005050FD"/>
    <w:rsid w:val="00514CE3"/>
    <w:rsid w:val="0052309F"/>
    <w:rsid w:val="005400FD"/>
    <w:rsid w:val="00542B27"/>
    <w:rsid w:val="00547D91"/>
    <w:rsid w:val="0055436B"/>
    <w:rsid w:val="0055647F"/>
    <w:rsid w:val="00570F06"/>
    <w:rsid w:val="00574788"/>
    <w:rsid w:val="005810BC"/>
    <w:rsid w:val="00582E7E"/>
    <w:rsid w:val="0058434B"/>
    <w:rsid w:val="005905B6"/>
    <w:rsid w:val="005A0726"/>
    <w:rsid w:val="005B1F52"/>
    <w:rsid w:val="005C01D2"/>
    <w:rsid w:val="005D61FC"/>
    <w:rsid w:val="005E1D58"/>
    <w:rsid w:val="005E2C65"/>
    <w:rsid w:val="005E2F8C"/>
    <w:rsid w:val="005E3918"/>
    <w:rsid w:val="005E5D08"/>
    <w:rsid w:val="005F23DF"/>
    <w:rsid w:val="005F248A"/>
    <w:rsid w:val="00602F4E"/>
    <w:rsid w:val="00607831"/>
    <w:rsid w:val="006117AD"/>
    <w:rsid w:val="0061393B"/>
    <w:rsid w:val="00617D9A"/>
    <w:rsid w:val="00620F02"/>
    <w:rsid w:val="00622CAD"/>
    <w:rsid w:val="00630321"/>
    <w:rsid w:val="00636C6C"/>
    <w:rsid w:val="00637AFC"/>
    <w:rsid w:val="00645746"/>
    <w:rsid w:val="00650072"/>
    <w:rsid w:val="00650E56"/>
    <w:rsid w:val="00665FEE"/>
    <w:rsid w:val="0068644C"/>
    <w:rsid w:val="00690827"/>
    <w:rsid w:val="0069251A"/>
    <w:rsid w:val="00693E55"/>
    <w:rsid w:val="00694DDC"/>
    <w:rsid w:val="006B63A0"/>
    <w:rsid w:val="006C2FBB"/>
    <w:rsid w:val="006D25C9"/>
    <w:rsid w:val="006E3BC4"/>
    <w:rsid w:val="006E609F"/>
    <w:rsid w:val="006F68F4"/>
    <w:rsid w:val="007004CD"/>
    <w:rsid w:val="0070675C"/>
    <w:rsid w:val="00706E4F"/>
    <w:rsid w:val="00711083"/>
    <w:rsid w:val="007130FB"/>
    <w:rsid w:val="007236C6"/>
    <w:rsid w:val="0072727D"/>
    <w:rsid w:val="00734855"/>
    <w:rsid w:val="00742645"/>
    <w:rsid w:val="007462CF"/>
    <w:rsid w:val="007556D2"/>
    <w:rsid w:val="0075612F"/>
    <w:rsid w:val="00756411"/>
    <w:rsid w:val="007649E9"/>
    <w:rsid w:val="007676D0"/>
    <w:rsid w:val="00770123"/>
    <w:rsid w:val="0077577B"/>
    <w:rsid w:val="00790B7A"/>
    <w:rsid w:val="00794E5E"/>
    <w:rsid w:val="007977B6"/>
    <w:rsid w:val="007A7423"/>
    <w:rsid w:val="007B0F3A"/>
    <w:rsid w:val="007D2209"/>
    <w:rsid w:val="007D4207"/>
    <w:rsid w:val="007E51A9"/>
    <w:rsid w:val="007F6738"/>
    <w:rsid w:val="00800D7C"/>
    <w:rsid w:val="00800F1B"/>
    <w:rsid w:val="00801A88"/>
    <w:rsid w:val="0080451A"/>
    <w:rsid w:val="00820144"/>
    <w:rsid w:val="00822B08"/>
    <w:rsid w:val="00824E23"/>
    <w:rsid w:val="0083237E"/>
    <w:rsid w:val="00843172"/>
    <w:rsid w:val="0084748C"/>
    <w:rsid w:val="00864C91"/>
    <w:rsid w:val="008661BC"/>
    <w:rsid w:val="00893191"/>
    <w:rsid w:val="00894C97"/>
    <w:rsid w:val="008A19C2"/>
    <w:rsid w:val="008A7E09"/>
    <w:rsid w:val="008B6553"/>
    <w:rsid w:val="008D3CFC"/>
    <w:rsid w:val="008D74C7"/>
    <w:rsid w:val="008E3061"/>
    <w:rsid w:val="00901B39"/>
    <w:rsid w:val="0090529A"/>
    <w:rsid w:val="00910C11"/>
    <w:rsid w:val="00910F60"/>
    <w:rsid w:val="00913800"/>
    <w:rsid w:val="00915D61"/>
    <w:rsid w:val="0092791C"/>
    <w:rsid w:val="00936BF5"/>
    <w:rsid w:val="00943055"/>
    <w:rsid w:val="00954698"/>
    <w:rsid w:val="00963481"/>
    <w:rsid w:val="009667F2"/>
    <w:rsid w:val="00971AA5"/>
    <w:rsid w:val="00973533"/>
    <w:rsid w:val="00977671"/>
    <w:rsid w:val="00983353"/>
    <w:rsid w:val="00987DC1"/>
    <w:rsid w:val="0099099B"/>
    <w:rsid w:val="009B7353"/>
    <w:rsid w:val="009C6539"/>
    <w:rsid w:val="009C6CC1"/>
    <w:rsid w:val="009D0899"/>
    <w:rsid w:val="009D2769"/>
    <w:rsid w:val="00A03CF2"/>
    <w:rsid w:val="00A13DB5"/>
    <w:rsid w:val="00A26389"/>
    <w:rsid w:val="00A279F0"/>
    <w:rsid w:val="00A30B91"/>
    <w:rsid w:val="00A30FC6"/>
    <w:rsid w:val="00A45A28"/>
    <w:rsid w:val="00A52880"/>
    <w:rsid w:val="00A57EE6"/>
    <w:rsid w:val="00A67A8C"/>
    <w:rsid w:val="00A84104"/>
    <w:rsid w:val="00A92B21"/>
    <w:rsid w:val="00A9336B"/>
    <w:rsid w:val="00AC0439"/>
    <w:rsid w:val="00AC6571"/>
    <w:rsid w:val="00AD7CDA"/>
    <w:rsid w:val="00AE5DEE"/>
    <w:rsid w:val="00B00EF6"/>
    <w:rsid w:val="00B05D02"/>
    <w:rsid w:val="00B10092"/>
    <w:rsid w:val="00B150B1"/>
    <w:rsid w:val="00B215B3"/>
    <w:rsid w:val="00B316A7"/>
    <w:rsid w:val="00B3353E"/>
    <w:rsid w:val="00B3770B"/>
    <w:rsid w:val="00B5091D"/>
    <w:rsid w:val="00B511A2"/>
    <w:rsid w:val="00B5131D"/>
    <w:rsid w:val="00B539E4"/>
    <w:rsid w:val="00B66535"/>
    <w:rsid w:val="00B7187F"/>
    <w:rsid w:val="00B82FD8"/>
    <w:rsid w:val="00B8386C"/>
    <w:rsid w:val="00B9454A"/>
    <w:rsid w:val="00B95D54"/>
    <w:rsid w:val="00B9777C"/>
    <w:rsid w:val="00BB048D"/>
    <w:rsid w:val="00BB0A02"/>
    <w:rsid w:val="00BB30CA"/>
    <w:rsid w:val="00BB7560"/>
    <w:rsid w:val="00BC3CD8"/>
    <w:rsid w:val="00BD61E3"/>
    <w:rsid w:val="00BE6AD4"/>
    <w:rsid w:val="00BF0318"/>
    <w:rsid w:val="00BF5A72"/>
    <w:rsid w:val="00C12CAD"/>
    <w:rsid w:val="00C14332"/>
    <w:rsid w:val="00C17678"/>
    <w:rsid w:val="00C239A5"/>
    <w:rsid w:val="00C368F1"/>
    <w:rsid w:val="00C42BDE"/>
    <w:rsid w:val="00C431E7"/>
    <w:rsid w:val="00C55185"/>
    <w:rsid w:val="00C61CD6"/>
    <w:rsid w:val="00C73317"/>
    <w:rsid w:val="00C83B49"/>
    <w:rsid w:val="00C84817"/>
    <w:rsid w:val="00C9390C"/>
    <w:rsid w:val="00C939CF"/>
    <w:rsid w:val="00C963C5"/>
    <w:rsid w:val="00CA0735"/>
    <w:rsid w:val="00CC2F8D"/>
    <w:rsid w:val="00CC73EC"/>
    <w:rsid w:val="00CC7F42"/>
    <w:rsid w:val="00CD26F8"/>
    <w:rsid w:val="00CF3895"/>
    <w:rsid w:val="00D009B2"/>
    <w:rsid w:val="00D00BF5"/>
    <w:rsid w:val="00D10777"/>
    <w:rsid w:val="00D17D2B"/>
    <w:rsid w:val="00D309E8"/>
    <w:rsid w:val="00D439DE"/>
    <w:rsid w:val="00D474C2"/>
    <w:rsid w:val="00D61B0D"/>
    <w:rsid w:val="00D61C47"/>
    <w:rsid w:val="00D72A11"/>
    <w:rsid w:val="00D72DB1"/>
    <w:rsid w:val="00D801A0"/>
    <w:rsid w:val="00D853E1"/>
    <w:rsid w:val="00D9579E"/>
    <w:rsid w:val="00DA4C47"/>
    <w:rsid w:val="00DB191A"/>
    <w:rsid w:val="00DC6415"/>
    <w:rsid w:val="00DD0116"/>
    <w:rsid w:val="00DD54F7"/>
    <w:rsid w:val="00DD5517"/>
    <w:rsid w:val="00DD617C"/>
    <w:rsid w:val="00DE1127"/>
    <w:rsid w:val="00DE2347"/>
    <w:rsid w:val="00DE42E8"/>
    <w:rsid w:val="00DE70B2"/>
    <w:rsid w:val="00E0500D"/>
    <w:rsid w:val="00E15A01"/>
    <w:rsid w:val="00E21B2A"/>
    <w:rsid w:val="00E37A75"/>
    <w:rsid w:val="00E5433E"/>
    <w:rsid w:val="00E57706"/>
    <w:rsid w:val="00E739FC"/>
    <w:rsid w:val="00E84832"/>
    <w:rsid w:val="00EA5C6E"/>
    <w:rsid w:val="00EA7C6D"/>
    <w:rsid w:val="00EB1FEF"/>
    <w:rsid w:val="00EB3C7C"/>
    <w:rsid w:val="00EB6E97"/>
    <w:rsid w:val="00EB729A"/>
    <w:rsid w:val="00EC0BC4"/>
    <w:rsid w:val="00EC34F9"/>
    <w:rsid w:val="00EC4D57"/>
    <w:rsid w:val="00ED3930"/>
    <w:rsid w:val="00EE3818"/>
    <w:rsid w:val="00EF7AE7"/>
    <w:rsid w:val="00F00065"/>
    <w:rsid w:val="00F20644"/>
    <w:rsid w:val="00F24D57"/>
    <w:rsid w:val="00F40B3A"/>
    <w:rsid w:val="00F44662"/>
    <w:rsid w:val="00F64EF3"/>
    <w:rsid w:val="00F715F9"/>
    <w:rsid w:val="00F72989"/>
    <w:rsid w:val="00F73D5E"/>
    <w:rsid w:val="00F76211"/>
    <w:rsid w:val="00F77F33"/>
    <w:rsid w:val="00F81223"/>
    <w:rsid w:val="00F82C64"/>
    <w:rsid w:val="00F96EE3"/>
    <w:rsid w:val="00FB3B62"/>
    <w:rsid w:val="00FB7983"/>
    <w:rsid w:val="00FC02B0"/>
    <w:rsid w:val="00FC55B7"/>
    <w:rsid w:val="00FC6874"/>
    <w:rsid w:val="00FD3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7D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043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0439"/>
    <w:rPr>
      <w:rFonts w:ascii="Tahoma" w:hAnsi="Tahoma" w:cs="Tahoma"/>
      <w:sz w:val="16"/>
      <w:szCs w:val="16"/>
    </w:rPr>
  </w:style>
  <w:style w:type="paragraph" w:styleId="Kopfzeile">
    <w:name w:val="header"/>
    <w:basedOn w:val="Standard"/>
    <w:link w:val="KopfzeileZchn"/>
    <w:uiPriority w:val="99"/>
    <w:unhideWhenUsed/>
    <w:rsid w:val="00B5091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091D"/>
  </w:style>
  <w:style w:type="paragraph" w:styleId="Fuzeile">
    <w:name w:val="footer"/>
    <w:basedOn w:val="Standard"/>
    <w:link w:val="FuzeileZchn"/>
    <w:uiPriority w:val="99"/>
    <w:unhideWhenUsed/>
    <w:rsid w:val="00B509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091D"/>
  </w:style>
  <w:style w:type="character" w:styleId="Hyperlink">
    <w:name w:val="Hyperlink"/>
    <w:basedOn w:val="Absatz-Standardschriftart"/>
    <w:uiPriority w:val="99"/>
    <w:semiHidden/>
    <w:unhideWhenUsed/>
    <w:rsid w:val="00A9336B"/>
    <w:rPr>
      <w:strike w:val="0"/>
      <w:dstrike w:val="0"/>
      <w:color w:val="333333"/>
      <w:sz w:val="21"/>
      <w:szCs w:val="21"/>
      <w:u w:val="none"/>
      <w:effect w:val="none"/>
    </w:rPr>
  </w:style>
  <w:style w:type="paragraph" w:styleId="StandardWeb">
    <w:name w:val="Normal (Web)"/>
    <w:basedOn w:val="Standard"/>
    <w:uiPriority w:val="99"/>
    <w:semiHidden/>
    <w:unhideWhenUsed/>
    <w:rsid w:val="00A9336B"/>
    <w:pPr>
      <w:spacing w:after="225" w:line="240" w:lineRule="auto"/>
    </w:pPr>
    <w:rPr>
      <w:rFonts w:ascii="Times New Roman" w:eastAsia="Times New Roman" w:hAnsi="Times New Roman" w:cs="Times New Roman"/>
      <w:sz w:val="21"/>
      <w:szCs w:val="21"/>
      <w:lang w:eastAsia="de-DE"/>
    </w:rPr>
  </w:style>
  <w:style w:type="paragraph" w:styleId="Listenabsatz">
    <w:name w:val="List Paragraph"/>
    <w:basedOn w:val="Standard"/>
    <w:uiPriority w:val="34"/>
    <w:qFormat/>
    <w:rsid w:val="002722F7"/>
    <w:pPr>
      <w:ind w:left="720"/>
      <w:contextualSpacing/>
    </w:pPr>
  </w:style>
  <w:style w:type="character" w:styleId="Fett">
    <w:name w:val="Strong"/>
    <w:qFormat/>
    <w:rsid w:val="004D1833"/>
    <w:rPr>
      <w:rFonts w:ascii="Verdana" w:hAnsi="Verdana" w:hint="default"/>
      <w:b/>
      <w:bCs/>
      <w:color w:val="272C6E"/>
      <w:sz w:val="17"/>
      <w:szCs w:val="17"/>
    </w:rPr>
  </w:style>
  <w:style w:type="character" w:styleId="Kommentarzeichen">
    <w:name w:val="annotation reference"/>
    <w:basedOn w:val="Absatz-Standardschriftart"/>
    <w:uiPriority w:val="99"/>
    <w:semiHidden/>
    <w:unhideWhenUsed/>
    <w:rsid w:val="00361337"/>
    <w:rPr>
      <w:sz w:val="16"/>
      <w:szCs w:val="16"/>
    </w:rPr>
  </w:style>
  <w:style w:type="paragraph" w:styleId="Kommentartext">
    <w:name w:val="annotation text"/>
    <w:basedOn w:val="Standard"/>
    <w:link w:val="KommentartextZchn"/>
    <w:uiPriority w:val="99"/>
    <w:semiHidden/>
    <w:unhideWhenUsed/>
    <w:rsid w:val="003613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1337"/>
    <w:rPr>
      <w:sz w:val="20"/>
      <w:szCs w:val="20"/>
    </w:rPr>
  </w:style>
  <w:style w:type="paragraph" w:styleId="Kommentarthema">
    <w:name w:val="annotation subject"/>
    <w:basedOn w:val="Kommentartext"/>
    <w:next w:val="Kommentartext"/>
    <w:link w:val="KommentarthemaZchn"/>
    <w:uiPriority w:val="99"/>
    <w:semiHidden/>
    <w:unhideWhenUsed/>
    <w:rsid w:val="00361337"/>
    <w:rPr>
      <w:b/>
      <w:bCs/>
    </w:rPr>
  </w:style>
  <w:style w:type="character" w:customStyle="1" w:styleId="KommentarthemaZchn">
    <w:name w:val="Kommentarthema Zchn"/>
    <w:basedOn w:val="KommentartextZchn"/>
    <w:link w:val="Kommentarthema"/>
    <w:uiPriority w:val="99"/>
    <w:semiHidden/>
    <w:rsid w:val="00361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7D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043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0439"/>
    <w:rPr>
      <w:rFonts w:ascii="Tahoma" w:hAnsi="Tahoma" w:cs="Tahoma"/>
      <w:sz w:val="16"/>
      <w:szCs w:val="16"/>
    </w:rPr>
  </w:style>
  <w:style w:type="paragraph" w:styleId="Kopfzeile">
    <w:name w:val="header"/>
    <w:basedOn w:val="Standard"/>
    <w:link w:val="KopfzeileZchn"/>
    <w:uiPriority w:val="99"/>
    <w:unhideWhenUsed/>
    <w:rsid w:val="00B5091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091D"/>
  </w:style>
  <w:style w:type="paragraph" w:styleId="Fuzeile">
    <w:name w:val="footer"/>
    <w:basedOn w:val="Standard"/>
    <w:link w:val="FuzeileZchn"/>
    <w:uiPriority w:val="99"/>
    <w:unhideWhenUsed/>
    <w:rsid w:val="00B509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091D"/>
  </w:style>
  <w:style w:type="character" w:styleId="Hyperlink">
    <w:name w:val="Hyperlink"/>
    <w:basedOn w:val="Absatz-Standardschriftart"/>
    <w:uiPriority w:val="99"/>
    <w:semiHidden/>
    <w:unhideWhenUsed/>
    <w:rsid w:val="00A9336B"/>
    <w:rPr>
      <w:strike w:val="0"/>
      <w:dstrike w:val="0"/>
      <w:color w:val="333333"/>
      <w:sz w:val="21"/>
      <w:szCs w:val="21"/>
      <w:u w:val="none"/>
      <w:effect w:val="none"/>
    </w:rPr>
  </w:style>
  <w:style w:type="paragraph" w:styleId="StandardWeb">
    <w:name w:val="Normal (Web)"/>
    <w:basedOn w:val="Standard"/>
    <w:uiPriority w:val="99"/>
    <w:semiHidden/>
    <w:unhideWhenUsed/>
    <w:rsid w:val="00A9336B"/>
    <w:pPr>
      <w:spacing w:after="225" w:line="240" w:lineRule="auto"/>
    </w:pPr>
    <w:rPr>
      <w:rFonts w:ascii="Times New Roman" w:eastAsia="Times New Roman" w:hAnsi="Times New Roman" w:cs="Times New Roman"/>
      <w:sz w:val="21"/>
      <w:szCs w:val="21"/>
      <w:lang w:eastAsia="de-DE"/>
    </w:rPr>
  </w:style>
  <w:style w:type="paragraph" w:styleId="Listenabsatz">
    <w:name w:val="List Paragraph"/>
    <w:basedOn w:val="Standard"/>
    <w:uiPriority w:val="34"/>
    <w:qFormat/>
    <w:rsid w:val="002722F7"/>
    <w:pPr>
      <w:ind w:left="720"/>
      <w:contextualSpacing/>
    </w:pPr>
  </w:style>
  <w:style w:type="character" w:styleId="Fett">
    <w:name w:val="Strong"/>
    <w:qFormat/>
    <w:rsid w:val="004D1833"/>
    <w:rPr>
      <w:rFonts w:ascii="Verdana" w:hAnsi="Verdana" w:hint="default"/>
      <w:b/>
      <w:bCs/>
      <w:color w:val="272C6E"/>
      <w:sz w:val="17"/>
      <w:szCs w:val="17"/>
    </w:rPr>
  </w:style>
  <w:style w:type="character" w:styleId="Kommentarzeichen">
    <w:name w:val="annotation reference"/>
    <w:basedOn w:val="Absatz-Standardschriftart"/>
    <w:uiPriority w:val="99"/>
    <w:semiHidden/>
    <w:unhideWhenUsed/>
    <w:rsid w:val="00361337"/>
    <w:rPr>
      <w:sz w:val="16"/>
      <w:szCs w:val="16"/>
    </w:rPr>
  </w:style>
  <w:style w:type="paragraph" w:styleId="Kommentartext">
    <w:name w:val="annotation text"/>
    <w:basedOn w:val="Standard"/>
    <w:link w:val="KommentartextZchn"/>
    <w:uiPriority w:val="99"/>
    <w:semiHidden/>
    <w:unhideWhenUsed/>
    <w:rsid w:val="003613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1337"/>
    <w:rPr>
      <w:sz w:val="20"/>
      <w:szCs w:val="20"/>
    </w:rPr>
  </w:style>
  <w:style w:type="paragraph" w:styleId="Kommentarthema">
    <w:name w:val="annotation subject"/>
    <w:basedOn w:val="Kommentartext"/>
    <w:next w:val="Kommentartext"/>
    <w:link w:val="KommentarthemaZchn"/>
    <w:uiPriority w:val="99"/>
    <w:semiHidden/>
    <w:unhideWhenUsed/>
    <w:rsid w:val="00361337"/>
    <w:rPr>
      <w:b/>
      <w:bCs/>
    </w:rPr>
  </w:style>
  <w:style w:type="character" w:customStyle="1" w:styleId="KommentarthemaZchn">
    <w:name w:val="Kommentarthema Zchn"/>
    <w:basedOn w:val="KommentartextZchn"/>
    <w:link w:val="Kommentarthema"/>
    <w:uiPriority w:val="99"/>
    <w:semiHidden/>
    <w:rsid w:val="00361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6302">
      <w:bodyDiv w:val="1"/>
      <w:marLeft w:val="0"/>
      <w:marRight w:val="0"/>
      <w:marTop w:val="0"/>
      <w:marBottom w:val="0"/>
      <w:divBdr>
        <w:top w:val="none" w:sz="0" w:space="0" w:color="auto"/>
        <w:left w:val="none" w:sz="0" w:space="0" w:color="auto"/>
        <w:bottom w:val="none" w:sz="0" w:space="0" w:color="auto"/>
        <w:right w:val="none" w:sz="0" w:space="0" w:color="auto"/>
      </w:divBdr>
      <w:divsChild>
        <w:div w:id="1547256447">
          <w:marLeft w:val="0"/>
          <w:marRight w:val="0"/>
          <w:marTop w:val="0"/>
          <w:marBottom w:val="0"/>
          <w:divBdr>
            <w:top w:val="none" w:sz="0" w:space="0" w:color="auto"/>
            <w:left w:val="none" w:sz="0" w:space="0" w:color="auto"/>
            <w:bottom w:val="none" w:sz="0" w:space="0" w:color="auto"/>
            <w:right w:val="none" w:sz="0" w:space="0" w:color="auto"/>
          </w:divBdr>
          <w:divsChild>
            <w:div w:id="725644719">
              <w:marLeft w:val="-225"/>
              <w:marRight w:val="-225"/>
              <w:marTop w:val="0"/>
              <w:marBottom w:val="0"/>
              <w:divBdr>
                <w:top w:val="none" w:sz="0" w:space="0" w:color="auto"/>
                <w:left w:val="none" w:sz="0" w:space="0" w:color="auto"/>
                <w:bottom w:val="none" w:sz="0" w:space="0" w:color="auto"/>
                <w:right w:val="none" w:sz="0" w:space="0" w:color="auto"/>
              </w:divBdr>
              <w:divsChild>
                <w:div w:id="2078476803">
                  <w:marLeft w:val="0"/>
                  <w:marRight w:val="0"/>
                  <w:marTop w:val="0"/>
                  <w:marBottom w:val="0"/>
                  <w:divBdr>
                    <w:top w:val="none" w:sz="0" w:space="0" w:color="auto"/>
                    <w:left w:val="none" w:sz="0" w:space="0" w:color="auto"/>
                    <w:bottom w:val="none" w:sz="0" w:space="0" w:color="auto"/>
                    <w:right w:val="none" w:sz="0" w:space="0" w:color="auto"/>
                  </w:divBdr>
                  <w:divsChild>
                    <w:div w:id="1651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7964">
      <w:bodyDiv w:val="1"/>
      <w:marLeft w:val="0"/>
      <w:marRight w:val="0"/>
      <w:marTop w:val="0"/>
      <w:marBottom w:val="0"/>
      <w:divBdr>
        <w:top w:val="none" w:sz="0" w:space="0" w:color="auto"/>
        <w:left w:val="none" w:sz="0" w:space="0" w:color="auto"/>
        <w:bottom w:val="none" w:sz="0" w:space="0" w:color="auto"/>
        <w:right w:val="none" w:sz="0" w:space="0" w:color="auto"/>
      </w:divBdr>
      <w:divsChild>
        <w:div w:id="2022589162">
          <w:marLeft w:val="1470"/>
          <w:marRight w:val="0"/>
          <w:marTop w:val="0"/>
          <w:marBottom w:val="0"/>
          <w:divBdr>
            <w:top w:val="none" w:sz="0" w:space="0" w:color="auto"/>
            <w:left w:val="none" w:sz="0" w:space="0" w:color="auto"/>
            <w:bottom w:val="none" w:sz="0" w:space="0" w:color="auto"/>
            <w:right w:val="none" w:sz="0" w:space="0" w:color="auto"/>
          </w:divBdr>
          <w:divsChild>
            <w:div w:id="329062001">
              <w:marLeft w:val="0"/>
              <w:marRight w:val="0"/>
              <w:marTop w:val="0"/>
              <w:marBottom w:val="0"/>
              <w:divBdr>
                <w:top w:val="none" w:sz="0" w:space="0" w:color="auto"/>
                <w:left w:val="none" w:sz="0" w:space="0" w:color="auto"/>
                <w:bottom w:val="none" w:sz="0" w:space="0" w:color="auto"/>
                <w:right w:val="none" w:sz="0" w:space="0" w:color="auto"/>
              </w:divBdr>
              <w:divsChild>
                <w:div w:id="1166750354">
                  <w:marLeft w:val="0"/>
                  <w:marRight w:val="0"/>
                  <w:marTop w:val="0"/>
                  <w:marBottom w:val="0"/>
                  <w:divBdr>
                    <w:top w:val="none" w:sz="0" w:space="0" w:color="auto"/>
                    <w:left w:val="none" w:sz="0" w:space="0" w:color="auto"/>
                    <w:bottom w:val="none" w:sz="0" w:space="0" w:color="auto"/>
                    <w:right w:val="none" w:sz="0" w:space="0" w:color="auto"/>
                  </w:divBdr>
                  <w:divsChild>
                    <w:div w:id="17586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45004">
      <w:bodyDiv w:val="1"/>
      <w:marLeft w:val="0"/>
      <w:marRight w:val="0"/>
      <w:marTop w:val="0"/>
      <w:marBottom w:val="0"/>
      <w:divBdr>
        <w:top w:val="none" w:sz="0" w:space="0" w:color="auto"/>
        <w:left w:val="none" w:sz="0" w:space="0" w:color="auto"/>
        <w:bottom w:val="none" w:sz="0" w:space="0" w:color="auto"/>
        <w:right w:val="none" w:sz="0" w:space="0" w:color="auto"/>
      </w:divBdr>
    </w:div>
    <w:div w:id="1385177013">
      <w:bodyDiv w:val="1"/>
      <w:marLeft w:val="0"/>
      <w:marRight w:val="0"/>
      <w:marTop w:val="0"/>
      <w:marBottom w:val="0"/>
      <w:divBdr>
        <w:top w:val="none" w:sz="0" w:space="0" w:color="auto"/>
        <w:left w:val="none" w:sz="0" w:space="0" w:color="auto"/>
        <w:bottom w:val="none" w:sz="0" w:space="0" w:color="auto"/>
        <w:right w:val="none" w:sz="0" w:space="0" w:color="auto"/>
      </w:divBdr>
      <w:divsChild>
        <w:div w:id="1048143845">
          <w:marLeft w:val="0"/>
          <w:marRight w:val="0"/>
          <w:marTop w:val="0"/>
          <w:marBottom w:val="0"/>
          <w:divBdr>
            <w:top w:val="none" w:sz="0" w:space="0" w:color="auto"/>
            <w:left w:val="none" w:sz="0" w:space="0" w:color="auto"/>
            <w:bottom w:val="none" w:sz="0" w:space="0" w:color="auto"/>
            <w:right w:val="none" w:sz="0" w:space="0" w:color="auto"/>
          </w:divBdr>
          <w:divsChild>
            <w:div w:id="20666049">
              <w:marLeft w:val="0"/>
              <w:marRight w:val="0"/>
              <w:marTop w:val="450"/>
              <w:marBottom w:val="0"/>
              <w:divBdr>
                <w:top w:val="none" w:sz="0" w:space="0" w:color="auto"/>
                <w:left w:val="none" w:sz="0" w:space="0" w:color="auto"/>
                <w:bottom w:val="none" w:sz="0" w:space="0" w:color="auto"/>
                <w:right w:val="none" w:sz="0" w:space="0" w:color="auto"/>
              </w:divBdr>
              <w:divsChild>
                <w:div w:id="626859420">
                  <w:marLeft w:val="0"/>
                  <w:marRight w:val="0"/>
                  <w:marTop w:val="0"/>
                  <w:marBottom w:val="0"/>
                  <w:divBdr>
                    <w:top w:val="none" w:sz="0" w:space="0" w:color="auto"/>
                    <w:left w:val="none" w:sz="0" w:space="0" w:color="auto"/>
                    <w:bottom w:val="none" w:sz="0" w:space="0" w:color="auto"/>
                    <w:right w:val="none" w:sz="0" w:space="0" w:color="auto"/>
                  </w:divBdr>
                  <w:divsChild>
                    <w:div w:id="1791895586">
                      <w:marLeft w:val="0"/>
                      <w:marRight w:val="0"/>
                      <w:marTop w:val="0"/>
                      <w:marBottom w:val="0"/>
                      <w:divBdr>
                        <w:top w:val="none" w:sz="0" w:space="0" w:color="auto"/>
                        <w:left w:val="none" w:sz="0" w:space="0" w:color="auto"/>
                        <w:bottom w:val="none" w:sz="0" w:space="0" w:color="auto"/>
                        <w:right w:val="none" w:sz="0" w:space="0" w:color="auto"/>
                      </w:divBdr>
                      <w:divsChild>
                        <w:div w:id="1929656543">
                          <w:marLeft w:val="0"/>
                          <w:marRight w:val="0"/>
                          <w:marTop w:val="0"/>
                          <w:marBottom w:val="0"/>
                          <w:divBdr>
                            <w:top w:val="none" w:sz="0" w:space="0" w:color="auto"/>
                            <w:left w:val="none" w:sz="0" w:space="0" w:color="auto"/>
                            <w:bottom w:val="none" w:sz="0" w:space="0" w:color="auto"/>
                            <w:right w:val="none" w:sz="0" w:space="0" w:color="auto"/>
                          </w:divBdr>
                          <w:divsChild>
                            <w:div w:id="1310598143">
                              <w:marLeft w:val="0"/>
                              <w:marRight w:val="0"/>
                              <w:marTop w:val="0"/>
                              <w:marBottom w:val="0"/>
                              <w:divBdr>
                                <w:top w:val="none" w:sz="0" w:space="0" w:color="auto"/>
                                <w:left w:val="none" w:sz="0" w:space="0" w:color="auto"/>
                                <w:bottom w:val="none" w:sz="0" w:space="0" w:color="auto"/>
                                <w:right w:val="none" w:sz="0" w:space="0" w:color="auto"/>
                              </w:divBdr>
                            </w:div>
                            <w:div w:id="309558799">
                              <w:marLeft w:val="0"/>
                              <w:marRight w:val="0"/>
                              <w:marTop w:val="0"/>
                              <w:marBottom w:val="0"/>
                              <w:divBdr>
                                <w:top w:val="none" w:sz="0" w:space="0" w:color="auto"/>
                                <w:left w:val="none" w:sz="0" w:space="0" w:color="auto"/>
                                <w:bottom w:val="none" w:sz="0" w:space="0" w:color="auto"/>
                                <w:right w:val="none" w:sz="0" w:space="0" w:color="auto"/>
                              </w:divBdr>
                            </w:div>
                            <w:div w:id="165639072">
                              <w:marLeft w:val="0"/>
                              <w:marRight w:val="0"/>
                              <w:marTop w:val="0"/>
                              <w:marBottom w:val="0"/>
                              <w:divBdr>
                                <w:top w:val="none" w:sz="0" w:space="0" w:color="auto"/>
                                <w:left w:val="none" w:sz="0" w:space="0" w:color="auto"/>
                                <w:bottom w:val="none" w:sz="0" w:space="0" w:color="auto"/>
                                <w:right w:val="none" w:sz="0" w:space="0" w:color="auto"/>
                              </w:divBdr>
                              <w:divsChild>
                                <w:div w:id="1102604352">
                                  <w:marLeft w:val="0"/>
                                  <w:marRight w:val="0"/>
                                  <w:marTop w:val="0"/>
                                  <w:marBottom w:val="0"/>
                                  <w:divBdr>
                                    <w:top w:val="none" w:sz="0" w:space="0" w:color="auto"/>
                                    <w:left w:val="none" w:sz="0" w:space="0" w:color="auto"/>
                                    <w:bottom w:val="none" w:sz="0" w:space="0" w:color="auto"/>
                                    <w:right w:val="none" w:sz="0" w:space="0" w:color="auto"/>
                                  </w:divBdr>
                                  <w:divsChild>
                                    <w:div w:id="8093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hyperlink" Target="http://vector.com/"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FA65-B72F-43D1-84BB-8676AD9E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9791</Characters>
  <Application>Microsoft Office Word</Application>
  <DocSecurity>0</DocSecurity>
  <Lines>296</Lines>
  <Paragraphs>117</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Schellinger, Ellen</cp:lastModifiedBy>
  <cp:revision>3</cp:revision>
  <cp:lastPrinted>2017-03-20T14:54:00Z</cp:lastPrinted>
  <dcterms:created xsi:type="dcterms:W3CDTF">2018-09-19T12:16:00Z</dcterms:created>
  <dcterms:modified xsi:type="dcterms:W3CDTF">2018-09-19T12:21:00Z</dcterms:modified>
</cp:coreProperties>
</file>