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695278" w14:paraId="441D0A35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6E86CAC0" w14:textId="74035ADC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5AFCC4173854277A325E8CD4C9222BD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0-02-10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CF6CE1">
                  <w:rPr>
                    <w:rStyle w:val="Dokumentdatum"/>
                  </w:rPr>
                  <w:t>10</w:t>
                </w:r>
                <w:r w:rsidR="00AA58B1">
                  <w:rPr>
                    <w:rStyle w:val="Dokumentdatum"/>
                  </w:rPr>
                  <w:t>. Februar 2020</w:t>
                </w:r>
              </w:sdtContent>
            </w:sdt>
          </w:p>
        </w:tc>
      </w:tr>
      <w:tr w:rsidR="00D82F75" w:rsidRPr="00D5446F" w14:paraId="67179899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91D60CE" w14:textId="51450256" w:rsidR="00D82F75" w:rsidRPr="00D5446F" w:rsidRDefault="003C1EC2" w:rsidP="00D82F75">
            <w:pPr>
              <w:pStyle w:val="Betreff"/>
            </w:pPr>
            <w:r>
              <w:t>Smarte Gebäu</w:t>
            </w:r>
            <w:bookmarkStart w:id="0" w:name="_GoBack"/>
            <w:bookmarkEnd w:id="0"/>
            <w:r>
              <w:t>desteuerung: GEZE auf der Light + Building</w:t>
            </w:r>
          </w:p>
        </w:tc>
      </w:tr>
    </w:tbl>
    <w:p w14:paraId="0F4616A7" w14:textId="77777777"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14:paraId="0EDFBBD2" w14:textId="77777777" w:rsidR="00104446" w:rsidRPr="00D43B62" w:rsidRDefault="00E83B22" w:rsidP="00104446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Gabi Bauer</w:t>
      </w:r>
    </w:p>
    <w:p w14:paraId="38350EC7" w14:textId="77777777" w:rsidR="00E83B22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+49 7152 203-</w:t>
      </w:r>
      <w:r w:rsidR="00E83B22">
        <w:rPr>
          <w:color w:val="002364"/>
        </w:rPr>
        <w:t xml:space="preserve">222 </w:t>
      </w:r>
    </w:p>
    <w:p w14:paraId="6684B791" w14:textId="77777777" w:rsidR="00104446" w:rsidRPr="00D6140F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="00E83B22">
        <w:rPr>
          <w:color w:val="002364"/>
        </w:rPr>
        <w:t>g.bauer</w:t>
      </w:r>
      <w:r w:rsidRPr="00D6140F">
        <w:rPr>
          <w:color w:val="002364"/>
        </w:rPr>
        <w:t>@geze.com</w:t>
      </w:r>
    </w:p>
    <w:p w14:paraId="0C831643" w14:textId="4DF9AD6B" w:rsidR="00104446" w:rsidRPr="00D43B62" w:rsidRDefault="00104446" w:rsidP="00104446">
      <w:pPr>
        <w:pStyle w:val="Margin"/>
        <w:framePr w:h="1478" w:hRule="exact" w:wrap="around" w:x="8780" w:y="4022"/>
        <w:rPr>
          <w:color w:val="002364"/>
        </w:rPr>
      </w:pPr>
      <w:r w:rsidRPr="00D43B62">
        <w:rPr>
          <w:rStyle w:val="MarginVorsatzwrter"/>
          <w:color w:val="002364"/>
        </w:rPr>
        <w:t>DATUM</w:t>
      </w:r>
      <w:r w:rsidRPr="00D43B62">
        <w:rPr>
          <w:color w:val="002364"/>
        </w:rPr>
        <w:t xml:space="preserve">  </w:t>
      </w:r>
      <w:r w:rsidRPr="00D43B62">
        <w:rPr>
          <w:color w:val="002364"/>
        </w:rPr>
        <w:fldChar w:fldCharType="begin"/>
      </w:r>
      <w:r w:rsidRPr="00D43B62">
        <w:rPr>
          <w:color w:val="002364"/>
        </w:rPr>
        <w:instrText xml:space="preserve"> CREATEDATE  \@ "dd.MM.yyyy"  \* MERGEFORMAT </w:instrText>
      </w:r>
      <w:r w:rsidRPr="00D43B62">
        <w:rPr>
          <w:color w:val="002364"/>
        </w:rPr>
        <w:fldChar w:fldCharType="separate"/>
      </w:r>
      <w:r w:rsidR="00CF6CE1">
        <w:rPr>
          <w:color w:val="002364"/>
        </w:rPr>
        <w:t>10</w:t>
      </w:r>
      <w:r w:rsidRPr="00D43B62">
        <w:rPr>
          <w:color w:val="002364"/>
        </w:rPr>
        <w:t>.</w:t>
      </w:r>
      <w:r w:rsidR="00D82F75">
        <w:rPr>
          <w:color w:val="002364"/>
        </w:rPr>
        <w:t>02</w:t>
      </w:r>
      <w:r w:rsidRPr="00D43B62">
        <w:rPr>
          <w:color w:val="002364"/>
        </w:rPr>
        <w:t>.20</w:t>
      </w:r>
      <w:r w:rsidRPr="00D43B62">
        <w:rPr>
          <w:color w:val="002364"/>
        </w:rPr>
        <w:fldChar w:fldCharType="end"/>
      </w:r>
      <w:r w:rsidR="00E371CF">
        <w:rPr>
          <w:color w:val="002364"/>
        </w:rPr>
        <w:t>20</w:t>
      </w:r>
    </w:p>
    <w:p w14:paraId="1BF9C0FD" w14:textId="77777777" w:rsidR="00104446" w:rsidRPr="008F511E" w:rsidRDefault="00104446" w:rsidP="00095819">
      <w:pPr>
        <w:rPr>
          <w:lang w:val="en-GB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104446" w:rsidRPr="008E4BE2" w14:paraId="35C1C7CA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76D69AC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B7BDB6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99DCCAB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C91E4B" w14:paraId="68452AEA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61A5A09" w14:textId="21C932C5" w:rsidR="00C91E4B" w:rsidRPr="001D2D21" w:rsidRDefault="00A845B0" w:rsidP="00A94E97">
            <w:pPr>
              <w:ind w:right="320"/>
              <w:jc w:val="center"/>
              <w:rPr>
                <w:color w:val="002364"/>
                <w:sz w:val="20"/>
                <w:szCs w:val="20"/>
              </w:rPr>
            </w:pPr>
            <w:r w:rsidRPr="001D2D21">
              <w:rPr>
                <w:noProof/>
                <w:color w:val="002364"/>
                <w:sz w:val="20"/>
                <w:szCs w:val="20"/>
              </w:rPr>
              <w:drawing>
                <wp:inline distT="0" distB="0" distL="0" distR="0" wp14:anchorId="605FE382" wp14:editId="59A7C9F7">
                  <wp:extent cx="1440000" cy="1434333"/>
                  <wp:effectExtent l="0" t="0" r="0" b="127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EZE_Cockpit_2_klein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34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BFCFA51" w14:textId="5164EF80" w:rsidR="00C91E4B" w:rsidRPr="00A845B0" w:rsidRDefault="001D2D21" w:rsidP="001D2D21">
            <w:pPr>
              <w:ind w:right="320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Mit </w:t>
            </w:r>
            <w:r w:rsidRPr="001D2D21">
              <w:rPr>
                <w:color w:val="002364"/>
                <w:sz w:val="20"/>
                <w:szCs w:val="20"/>
              </w:rPr>
              <w:t>GEZE Cockpit lassen sich automatische Türsysteme, Fenstertechnik, Rauch- und Wärmeabzugsanlagen (RWA) und Sicherheitstechnik zentral steuern.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31BB03E" w14:textId="514938F4" w:rsidR="00C91E4B" w:rsidRPr="00104446" w:rsidRDefault="00767F66" w:rsidP="00C91E4B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767F66" w:rsidRPr="00104446" w14:paraId="0955BD63" w14:textId="77777777" w:rsidTr="00CF1F08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3267CA8" w14:textId="0D24E1F8" w:rsidR="00767F66" w:rsidRDefault="00A845B0" w:rsidP="00CF1F0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9D0B883" wp14:editId="574369C2">
                  <wp:extent cx="1674000" cy="1339609"/>
                  <wp:effectExtent l="0" t="0" r="254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EZE_Cockpit_1_klein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3396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6892E00" w14:textId="1BAB18F0" w:rsidR="00767F66" w:rsidRPr="00A845B0" w:rsidRDefault="00A845B0" w:rsidP="00CF1F08">
            <w:pPr>
              <w:ind w:right="320"/>
              <w:rPr>
                <w:color w:val="002364"/>
                <w:sz w:val="20"/>
                <w:szCs w:val="20"/>
              </w:rPr>
            </w:pPr>
            <w:r w:rsidRPr="00EA0960">
              <w:rPr>
                <w:color w:val="002364"/>
                <w:sz w:val="20"/>
                <w:szCs w:val="20"/>
              </w:rPr>
              <w:t xml:space="preserve">GEZE Cockpit lässt sich entsprechend </w:t>
            </w:r>
            <w:r w:rsidR="00D6341E">
              <w:rPr>
                <w:color w:val="002364"/>
                <w:sz w:val="20"/>
                <w:szCs w:val="20"/>
              </w:rPr>
              <w:t xml:space="preserve">der </w:t>
            </w:r>
            <w:r w:rsidRPr="00EA0960">
              <w:rPr>
                <w:color w:val="002364"/>
                <w:sz w:val="20"/>
                <w:szCs w:val="20"/>
              </w:rPr>
              <w:t>Gebäudegröße und -funktion anpassen und konfigurieren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7B657DE" w14:textId="7060199C" w:rsidR="00767F66" w:rsidRPr="00104446" w:rsidRDefault="00F37382" w:rsidP="00CF1F0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DA3EB9" w14:paraId="492893B1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08C3E88" w14:textId="52E72701" w:rsidR="00DA3EB9" w:rsidRDefault="00A94E97" w:rsidP="00DA3EB9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190BD42" wp14:editId="21D1C1F4">
                  <wp:extent cx="1674000" cy="1070642"/>
                  <wp:effectExtent l="0" t="0" r="254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EZE_Natuerliche Lueftung_klei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4000" cy="1070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F47B3FB" w14:textId="7C229BA6" w:rsidR="00DA3EB9" w:rsidRPr="00EA0960" w:rsidRDefault="00A845B0" w:rsidP="00DA3EB9">
            <w:pPr>
              <w:ind w:right="320"/>
              <w:rPr>
                <w:rFonts w:cs="Arial"/>
                <w:color w:val="002364"/>
                <w:sz w:val="20"/>
                <w:szCs w:val="20"/>
              </w:rPr>
            </w:pPr>
            <w:r w:rsidRPr="00EA0960">
              <w:rPr>
                <w:color w:val="002364"/>
                <w:sz w:val="20"/>
                <w:szCs w:val="20"/>
              </w:rPr>
              <w:t xml:space="preserve">GEZE </w:t>
            </w:r>
            <w:r w:rsidR="001D2D21">
              <w:rPr>
                <w:color w:val="002364"/>
                <w:sz w:val="20"/>
                <w:szCs w:val="20"/>
              </w:rPr>
              <w:t xml:space="preserve">zeigt </w:t>
            </w:r>
            <w:r>
              <w:rPr>
                <w:color w:val="002364"/>
                <w:sz w:val="20"/>
                <w:szCs w:val="20"/>
              </w:rPr>
              <w:t xml:space="preserve">auf der Light + Building </w:t>
            </w:r>
            <w:r w:rsidR="006F716F">
              <w:rPr>
                <w:color w:val="002364"/>
                <w:sz w:val="20"/>
                <w:szCs w:val="20"/>
              </w:rPr>
              <w:t>neue Systeme für natürliche Lüftungstechniken.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CD09673" w14:textId="71F7F69F" w:rsidR="00DA3EB9" w:rsidRPr="00104446" w:rsidRDefault="00767F66" w:rsidP="00DA3EB9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767F66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D82F75" w:rsidRPr="00104446" w14:paraId="473A3C0F" w14:textId="77777777" w:rsidTr="00451C16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4B6C5F1" w14:textId="3C2BF52D" w:rsidR="00D82F75" w:rsidRDefault="00A845B0" w:rsidP="00451C1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7D698088" wp14:editId="5374E2A8">
                  <wp:extent cx="1396783" cy="1440000"/>
                  <wp:effectExtent l="0" t="0" r="635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EZE_Zutrittskontrolle_1_klein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78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2D483D1" w14:textId="74B62B71" w:rsidR="00A845B0" w:rsidRPr="00A845B0" w:rsidRDefault="00A845B0" w:rsidP="00EA0960">
            <w:pPr>
              <w:rPr>
                <w:color w:val="002364"/>
                <w:sz w:val="20"/>
                <w:szCs w:val="20"/>
              </w:rPr>
            </w:pPr>
            <w:r w:rsidRPr="00EA0960">
              <w:rPr>
                <w:color w:val="002364"/>
                <w:sz w:val="20"/>
                <w:szCs w:val="20"/>
              </w:rPr>
              <w:t xml:space="preserve">Auf der Light + Building präsentiert GEZE die neuesten </w:t>
            </w:r>
            <w:r w:rsidR="001D2D21">
              <w:rPr>
                <w:color w:val="002364"/>
                <w:sz w:val="20"/>
                <w:szCs w:val="20"/>
              </w:rPr>
              <w:t>Automatisierungsm</w:t>
            </w:r>
            <w:r w:rsidRPr="00EA0960">
              <w:rPr>
                <w:color w:val="002364"/>
                <w:sz w:val="20"/>
                <w:szCs w:val="20"/>
              </w:rPr>
              <w:t>odule zur Zugangskontrolle und -steuerung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DD1DDE4" w14:textId="518706A2" w:rsidR="00EA0960" w:rsidRPr="00D24324" w:rsidRDefault="00EA0960" w:rsidP="00EA0960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7F7F5B" w:rsidRPr="00104446" w14:paraId="4369F27A" w14:textId="77777777" w:rsidTr="00451C16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EBA054C" w14:textId="59097C77" w:rsidR="007F7F5B" w:rsidRDefault="00A845B0" w:rsidP="00451C1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BF8C7E1" wp14:editId="14D1A3CF">
                  <wp:extent cx="960046" cy="1440000"/>
                  <wp:effectExtent l="0" t="0" r="571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EZE_RWA_klein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4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16A29A6" w14:textId="3E09B8DE" w:rsidR="007F7F5B" w:rsidRPr="007F7F5B" w:rsidRDefault="001D2D21" w:rsidP="00451C16">
            <w:pPr>
              <w:ind w:right="320"/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rFonts w:cs="Arial"/>
                <w:color w:val="002364"/>
                <w:sz w:val="20"/>
                <w:szCs w:val="20"/>
              </w:rPr>
              <w:t xml:space="preserve">GEZE: </w:t>
            </w:r>
            <w:r w:rsidR="00A845B0" w:rsidRPr="00DA3EB9">
              <w:rPr>
                <w:rFonts w:cs="Arial"/>
                <w:color w:val="002364"/>
                <w:sz w:val="20"/>
                <w:szCs w:val="20"/>
              </w:rPr>
              <w:t>Die neue RWA-Zentrale ist kompakt</w:t>
            </w:r>
            <w:r>
              <w:rPr>
                <w:rFonts w:cs="Arial"/>
                <w:color w:val="002364"/>
                <w:sz w:val="20"/>
                <w:szCs w:val="20"/>
              </w:rPr>
              <w:t xml:space="preserve"> und</w:t>
            </w:r>
            <w:r w:rsidR="00A845B0" w:rsidRPr="00DA3EB9">
              <w:rPr>
                <w:rFonts w:cs="Arial"/>
                <w:color w:val="002364"/>
                <w:sz w:val="20"/>
                <w:szCs w:val="20"/>
              </w:rPr>
              <w:t xml:space="preserve"> für kleine und mittelgroße Gebäude sowie Treppenhäuser konzipiert.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0CC9482" w14:textId="77777777" w:rsidR="007F7F5B" w:rsidRPr="00104446" w:rsidRDefault="007F7F5B" w:rsidP="00451C16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104446"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52881573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4"/>
      <w:headerReference w:type="first" r:id="rId15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C3869" w14:textId="77777777" w:rsidR="00A74331" w:rsidRDefault="00A74331" w:rsidP="008D6134">
      <w:pPr>
        <w:spacing w:line="240" w:lineRule="auto"/>
      </w:pPr>
      <w:r>
        <w:separator/>
      </w:r>
    </w:p>
  </w:endnote>
  <w:endnote w:type="continuationSeparator" w:id="0">
    <w:p w14:paraId="56A84299" w14:textId="77777777" w:rsidR="00A74331" w:rsidRDefault="00A74331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A2AAA" w14:textId="77777777" w:rsidR="00A74331" w:rsidRDefault="00A74331" w:rsidP="008D6134">
      <w:pPr>
        <w:spacing w:line="240" w:lineRule="auto"/>
      </w:pPr>
      <w:r>
        <w:separator/>
      </w:r>
    </w:p>
  </w:footnote>
  <w:footnote w:type="continuationSeparator" w:id="0">
    <w:p w14:paraId="2D064F5F" w14:textId="77777777" w:rsidR="00A74331" w:rsidRDefault="00A74331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CF6CE1" w14:paraId="426CC9E5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475B34F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787762F8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628A3B1E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9A4C91" w:rsidRPr="008B572B">
            <w:t>Presse</w:t>
          </w:r>
          <w:r>
            <w:fldChar w:fldCharType="end"/>
          </w:r>
          <w:r w:rsidR="00695278">
            <w:t>fotos</w:t>
          </w:r>
        </w:p>
        <w:p w14:paraId="6C0AE16F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46781FC9" w14:textId="77777777" w:rsidTr="00B556B7">
      <w:trPr>
        <w:trHeight w:hRule="exact" w:val="215"/>
      </w:trPr>
      <w:tc>
        <w:tcPr>
          <w:tcW w:w="7359" w:type="dxa"/>
        </w:tcPr>
        <w:p w14:paraId="171CC9D8" w14:textId="036C022B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0-02-10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CF6CE1">
                <w:t>10.02.2020</w:t>
              </w:r>
            </w:sdtContent>
          </w:sdt>
        </w:p>
      </w:tc>
    </w:tr>
  </w:tbl>
  <w:p w14:paraId="09684454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001209FC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7BBDD19" wp14:editId="6D1DDC9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DADD0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CF6CE1" w14:paraId="2187A092" w14:textId="77777777" w:rsidTr="005A529F">
      <w:trPr>
        <w:trHeight w:hRule="exact" w:val="198"/>
      </w:trPr>
      <w:tc>
        <w:tcPr>
          <w:tcW w:w="7371" w:type="dxa"/>
        </w:tcPr>
        <w:p w14:paraId="3501CFA4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1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1"/>
        </w:p>
      </w:tc>
    </w:tr>
    <w:tr w:rsidR="005A4E09" w:rsidRPr="005A4E09" w14:paraId="6E2253AA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B27BA48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2" w:name="BM_Dokumenttyp"/>
          <w:r w:rsidRPr="008B572B">
            <w:t>Presse</w:t>
          </w:r>
          <w:bookmarkEnd w:id="2"/>
          <w:r w:rsidR="00C222D9">
            <w:t>fotos</w:t>
          </w:r>
        </w:p>
      </w:tc>
    </w:tr>
  </w:tbl>
  <w:p w14:paraId="35F0962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2DA4D597" wp14:editId="27A2CD0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B9FA6AF" wp14:editId="26CA6310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20D4B0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D472E56" wp14:editId="6EC964B1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038BFB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28E"/>
    <w:rsid w:val="0001564F"/>
    <w:rsid w:val="00025DF7"/>
    <w:rsid w:val="0005443A"/>
    <w:rsid w:val="00062822"/>
    <w:rsid w:val="00071DE6"/>
    <w:rsid w:val="0008169D"/>
    <w:rsid w:val="00094A49"/>
    <w:rsid w:val="00095819"/>
    <w:rsid w:val="000B02C6"/>
    <w:rsid w:val="00104446"/>
    <w:rsid w:val="00110BB8"/>
    <w:rsid w:val="00113091"/>
    <w:rsid w:val="001261D2"/>
    <w:rsid w:val="00131D40"/>
    <w:rsid w:val="001673EE"/>
    <w:rsid w:val="001934F1"/>
    <w:rsid w:val="001D1CA2"/>
    <w:rsid w:val="001D2D21"/>
    <w:rsid w:val="001F462D"/>
    <w:rsid w:val="00232ABF"/>
    <w:rsid w:val="002537BF"/>
    <w:rsid w:val="002627A3"/>
    <w:rsid w:val="0029378C"/>
    <w:rsid w:val="00295C6C"/>
    <w:rsid w:val="002A2B85"/>
    <w:rsid w:val="002D4EAE"/>
    <w:rsid w:val="002F22E2"/>
    <w:rsid w:val="003023FF"/>
    <w:rsid w:val="00362821"/>
    <w:rsid w:val="003660CB"/>
    <w:rsid w:val="00372112"/>
    <w:rsid w:val="00381993"/>
    <w:rsid w:val="003A1C1B"/>
    <w:rsid w:val="003C1EC2"/>
    <w:rsid w:val="003C69DE"/>
    <w:rsid w:val="003D37C3"/>
    <w:rsid w:val="003F7DD3"/>
    <w:rsid w:val="00404D4A"/>
    <w:rsid w:val="00420C17"/>
    <w:rsid w:val="00431232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D54F7"/>
    <w:rsid w:val="0060196E"/>
    <w:rsid w:val="00630493"/>
    <w:rsid w:val="00650096"/>
    <w:rsid w:val="00661485"/>
    <w:rsid w:val="00695278"/>
    <w:rsid w:val="006C45D1"/>
    <w:rsid w:val="006C78C7"/>
    <w:rsid w:val="006F716F"/>
    <w:rsid w:val="00742404"/>
    <w:rsid w:val="007424A2"/>
    <w:rsid w:val="0074360A"/>
    <w:rsid w:val="00750CB1"/>
    <w:rsid w:val="00752C8E"/>
    <w:rsid w:val="00767F66"/>
    <w:rsid w:val="00772A8A"/>
    <w:rsid w:val="00780DC6"/>
    <w:rsid w:val="00782B4B"/>
    <w:rsid w:val="007949B3"/>
    <w:rsid w:val="007C2C48"/>
    <w:rsid w:val="007D4F8A"/>
    <w:rsid w:val="007F0435"/>
    <w:rsid w:val="007F7F5B"/>
    <w:rsid w:val="00840589"/>
    <w:rsid w:val="00846FEA"/>
    <w:rsid w:val="008510DC"/>
    <w:rsid w:val="00863B08"/>
    <w:rsid w:val="00881FFB"/>
    <w:rsid w:val="008A2F5C"/>
    <w:rsid w:val="008B572B"/>
    <w:rsid w:val="008B5ABA"/>
    <w:rsid w:val="008C32F8"/>
    <w:rsid w:val="008D6134"/>
    <w:rsid w:val="008E707F"/>
    <w:rsid w:val="008F0D1C"/>
    <w:rsid w:val="008F2B32"/>
    <w:rsid w:val="008F511E"/>
    <w:rsid w:val="009149AE"/>
    <w:rsid w:val="00925FCD"/>
    <w:rsid w:val="00980D79"/>
    <w:rsid w:val="00981C8F"/>
    <w:rsid w:val="0099368D"/>
    <w:rsid w:val="009A4C91"/>
    <w:rsid w:val="00A03805"/>
    <w:rsid w:val="00A2525B"/>
    <w:rsid w:val="00A26F41"/>
    <w:rsid w:val="00A330C9"/>
    <w:rsid w:val="00A37A65"/>
    <w:rsid w:val="00A74331"/>
    <w:rsid w:val="00A845B0"/>
    <w:rsid w:val="00A9034D"/>
    <w:rsid w:val="00A91680"/>
    <w:rsid w:val="00A94E97"/>
    <w:rsid w:val="00AA25C7"/>
    <w:rsid w:val="00AA58B1"/>
    <w:rsid w:val="00B06CCE"/>
    <w:rsid w:val="00B22183"/>
    <w:rsid w:val="00B223C4"/>
    <w:rsid w:val="00B542C6"/>
    <w:rsid w:val="00B54D7B"/>
    <w:rsid w:val="00B556B7"/>
    <w:rsid w:val="00BC69AE"/>
    <w:rsid w:val="00BD0F82"/>
    <w:rsid w:val="00BF734E"/>
    <w:rsid w:val="00C222D9"/>
    <w:rsid w:val="00C26CA4"/>
    <w:rsid w:val="00C3654A"/>
    <w:rsid w:val="00C405F5"/>
    <w:rsid w:val="00C65692"/>
    <w:rsid w:val="00C91E4B"/>
    <w:rsid w:val="00CF6CE1"/>
    <w:rsid w:val="00D21E65"/>
    <w:rsid w:val="00D24324"/>
    <w:rsid w:val="00D263AB"/>
    <w:rsid w:val="00D3660E"/>
    <w:rsid w:val="00D4219E"/>
    <w:rsid w:val="00D5446F"/>
    <w:rsid w:val="00D6140F"/>
    <w:rsid w:val="00D6341E"/>
    <w:rsid w:val="00D827D0"/>
    <w:rsid w:val="00D82F75"/>
    <w:rsid w:val="00DA3EB9"/>
    <w:rsid w:val="00DA6046"/>
    <w:rsid w:val="00DB340F"/>
    <w:rsid w:val="00DB4BE6"/>
    <w:rsid w:val="00DC7D49"/>
    <w:rsid w:val="00DE1ED3"/>
    <w:rsid w:val="00DF67D1"/>
    <w:rsid w:val="00E00D27"/>
    <w:rsid w:val="00E10257"/>
    <w:rsid w:val="00E2393F"/>
    <w:rsid w:val="00E308E8"/>
    <w:rsid w:val="00E371CF"/>
    <w:rsid w:val="00E83B22"/>
    <w:rsid w:val="00E9588E"/>
    <w:rsid w:val="00EA0960"/>
    <w:rsid w:val="00EE55B7"/>
    <w:rsid w:val="00F03985"/>
    <w:rsid w:val="00F15040"/>
    <w:rsid w:val="00F37382"/>
    <w:rsid w:val="00F46B41"/>
    <w:rsid w:val="00F96F2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B5DD1"/>
  <w15:docId w15:val="{6BD33F23-F2B8-254C-98C4-0BF785A7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D54F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54F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54F7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54F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54F7"/>
    <w:rPr>
      <w:b/>
      <w:bCs/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IM7\AppData\Local\Temp\Temp2_GEZE%20Pressemitteilung%20Version%201.0.0%20-%202018-11-26.zip\GEZE_Pressemitteil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5AFCC4173854277A325E8CD4C9222B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E00684-A9CC-4F98-BC2F-47369FCAE7FC}"/>
      </w:docPartPr>
      <w:docPartBody>
        <w:p w:rsidR="00FD3CDF" w:rsidRDefault="00FD3CDF">
          <w:pPr>
            <w:pStyle w:val="F5AFCC4173854277A325E8CD4C9222BD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CDF"/>
    <w:rsid w:val="00015586"/>
    <w:rsid w:val="000F14E2"/>
    <w:rsid w:val="000F4A1A"/>
    <w:rsid w:val="000F4ACB"/>
    <w:rsid w:val="0016414B"/>
    <w:rsid w:val="00191510"/>
    <w:rsid w:val="00310FE6"/>
    <w:rsid w:val="0035164E"/>
    <w:rsid w:val="003F4FDB"/>
    <w:rsid w:val="00520719"/>
    <w:rsid w:val="0064648D"/>
    <w:rsid w:val="00720C9E"/>
    <w:rsid w:val="00AE2322"/>
    <w:rsid w:val="00C8293F"/>
    <w:rsid w:val="00CF1BA1"/>
    <w:rsid w:val="00EE3410"/>
    <w:rsid w:val="00EF439B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5AFCC4173854277A325E8CD4C9222BD">
    <w:name w:val="F5AFCC4173854277A325E8CD4C9222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2020-02-10T00:00:00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F3D26EC-752F-B24F-A403-9D57CCD3A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C:\Users\IM7\AppData\Local\Temp\Temp2_GEZE Pressemitteilung Version 1.0.0 - 2018-11-26.zip\GEZE_Pressemitteilung.dotx</Template>
  <TotalTime>0</TotalTime>
  <Pages>2</Pages>
  <Words>119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Schellinger, Ellen</dc:creator>
  <dc:description>Pressemitteilung · Office 2016;_x000d_
Version 1.0.0;_x000d_
26.11.2018</dc:description>
  <cp:lastModifiedBy>Jonathan Wurster</cp:lastModifiedBy>
  <cp:revision>23</cp:revision>
  <cp:lastPrinted>2019-11-28T10:39:00Z</cp:lastPrinted>
  <dcterms:created xsi:type="dcterms:W3CDTF">2019-12-12T13:37:00Z</dcterms:created>
  <dcterms:modified xsi:type="dcterms:W3CDTF">2020-02-07T14:51:00Z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